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E594C"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14:paraId="4E949A3E"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14:paraId="35EE0A00"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14:paraId="080274CD"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14:paraId="614784EF" w14:textId="77777777"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14:paraId="0FC3A1F7" w14:textId="77777777" w:rsidR="00FE5F8B" w:rsidRPr="0010478C" w:rsidRDefault="00C20A3D" w:rsidP="0010478C">
      <w:pPr>
        <w:shd w:val="clear" w:color="auto" w:fill="FFFFFF"/>
        <w:spacing w:after="150" w:line="480" w:lineRule="auto"/>
        <w:jc w:val="center"/>
        <w:rPr>
          <w:rFonts w:ascii="Times New Roman" w:eastAsia="Times New Roman" w:hAnsi="Times New Roman" w:cs="Times New Roman"/>
          <w:color w:val="333333"/>
          <w:sz w:val="24"/>
          <w:szCs w:val="24"/>
        </w:rPr>
      </w:pPr>
      <w:r w:rsidRPr="0010478C">
        <w:rPr>
          <w:rFonts w:ascii="Times New Roman" w:hAnsi="Times New Roman" w:cs="Times New Roman"/>
          <w:sz w:val="24"/>
          <w:szCs w:val="24"/>
        </w:rPr>
        <w:t>Social Media Strategy: Sony</w:t>
      </w:r>
    </w:p>
    <w:p w14:paraId="5F292BBD" w14:textId="77777777" w:rsidR="00FE5F8B" w:rsidRDefault="00FE5F8B" w:rsidP="0010478C">
      <w:pPr>
        <w:spacing w:after="0" w:line="480" w:lineRule="auto"/>
        <w:jc w:val="center"/>
        <w:rPr>
          <w:rFonts w:ascii="Times New Roman" w:hAnsi="Times New Roman" w:cs="Times New Roman"/>
          <w:sz w:val="24"/>
          <w:szCs w:val="24"/>
        </w:rPr>
      </w:pPr>
    </w:p>
    <w:p w14:paraId="497FD58A" w14:textId="77777777" w:rsidR="00032860" w:rsidRDefault="00032860" w:rsidP="0010478C">
      <w:pPr>
        <w:spacing w:after="0" w:line="480" w:lineRule="auto"/>
        <w:jc w:val="center"/>
        <w:rPr>
          <w:rFonts w:ascii="Times New Roman" w:hAnsi="Times New Roman" w:cs="Times New Roman"/>
          <w:sz w:val="24"/>
          <w:szCs w:val="24"/>
        </w:rPr>
      </w:pPr>
    </w:p>
    <w:p w14:paraId="482FEDD8" w14:textId="77777777" w:rsidR="00032860" w:rsidRDefault="00032860" w:rsidP="0010478C">
      <w:pPr>
        <w:spacing w:after="0" w:line="480" w:lineRule="auto"/>
        <w:jc w:val="center"/>
        <w:rPr>
          <w:rFonts w:ascii="Times New Roman" w:hAnsi="Times New Roman" w:cs="Times New Roman"/>
          <w:sz w:val="24"/>
          <w:szCs w:val="24"/>
        </w:rPr>
      </w:pPr>
    </w:p>
    <w:p w14:paraId="71C441B8" w14:textId="77777777" w:rsidR="00032860" w:rsidRDefault="00032860" w:rsidP="0010478C">
      <w:pPr>
        <w:spacing w:after="0" w:line="480" w:lineRule="auto"/>
        <w:jc w:val="center"/>
        <w:rPr>
          <w:rFonts w:ascii="Times New Roman" w:hAnsi="Times New Roman" w:cs="Times New Roman"/>
          <w:sz w:val="24"/>
          <w:szCs w:val="24"/>
        </w:rPr>
      </w:pPr>
    </w:p>
    <w:p w14:paraId="111A3046" w14:textId="77777777" w:rsidR="00032860" w:rsidRDefault="00032860" w:rsidP="0010478C">
      <w:pPr>
        <w:spacing w:after="0" w:line="480" w:lineRule="auto"/>
        <w:jc w:val="center"/>
        <w:rPr>
          <w:rFonts w:ascii="Times New Roman" w:hAnsi="Times New Roman" w:cs="Times New Roman"/>
          <w:sz w:val="24"/>
          <w:szCs w:val="24"/>
        </w:rPr>
      </w:pPr>
    </w:p>
    <w:p w14:paraId="34BAADCB" w14:textId="77777777" w:rsidR="00032860" w:rsidRPr="0010478C" w:rsidRDefault="00032860" w:rsidP="0010478C">
      <w:pPr>
        <w:spacing w:after="0" w:line="480" w:lineRule="auto"/>
        <w:jc w:val="center"/>
        <w:rPr>
          <w:rFonts w:ascii="Times New Roman" w:hAnsi="Times New Roman" w:cs="Times New Roman"/>
          <w:sz w:val="24"/>
          <w:szCs w:val="24"/>
        </w:rPr>
      </w:pPr>
      <w:bookmarkStart w:id="0" w:name="_GoBack"/>
      <w:bookmarkEnd w:id="0"/>
    </w:p>
    <w:p w14:paraId="78AA1FB5" w14:textId="77777777" w:rsidR="00FE5F8B" w:rsidRPr="0010478C" w:rsidRDefault="00C20A3D" w:rsidP="0010478C">
      <w:pPr>
        <w:spacing w:before="240" w:line="480" w:lineRule="auto"/>
        <w:jc w:val="center"/>
        <w:rPr>
          <w:rFonts w:ascii="Times New Roman" w:hAnsi="Times New Roman" w:cs="Times New Roman"/>
          <w:sz w:val="24"/>
          <w:szCs w:val="24"/>
        </w:rPr>
      </w:pPr>
      <w:r w:rsidRPr="0010478C">
        <w:rPr>
          <w:rFonts w:ascii="Times New Roman" w:hAnsi="Times New Roman" w:cs="Times New Roman"/>
          <w:noProof/>
          <w:sz w:val="24"/>
          <w:szCs w:val="24"/>
        </w:rPr>
        <w:drawing>
          <wp:inline distT="0" distB="0" distL="0" distR="0" wp14:anchorId="6D3E9EB0" wp14:editId="165AAD91">
            <wp:extent cx="5355179"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644873" name=""/>
                    <pic:cNvPicPr/>
                  </pic:nvPicPr>
                  <pic:blipFill>
                    <a:blip r:embed="rId9"/>
                    <a:srcRect l="9711" t="32057" r="19542" b="53616"/>
                    <a:stretch>
                      <a:fillRect/>
                    </a:stretch>
                  </pic:blipFill>
                  <pic:spPr bwMode="auto">
                    <a:xfrm>
                      <a:off x="0" y="0"/>
                      <a:ext cx="5405861" cy="615369"/>
                    </a:xfrm>
                    <a:prstGeom prst="rect">
                      <a:avLst/>
                    </a:prstGeom>
                    <a:ln>
                      <a:noFill/>
                    </a:ln>
                    <a:extLst>
                      <a:ext uri="{53640926-AAD7-44d8-BBD7-CCE9431645EC}">
                        <a14:shadowObscured xmlns:a14="http://schemas.microsoft.com/office/drawing/2010/main"/>
                      </a:ext>
                    </a:extLst>
                  </pic:spPr>
                </pic:pic>
              </a:graphicData>
            </a:graphic>
          </wp:inline>
        </w:drawing>
      </w:r>
    </w:p>
    <w:p w14:paraId="318F503A" w14:textId="77777777" w:rsidR="005B04EF" w:rsidRPr="0010478C" w:rsidRDefault="00C20A3D" w:rsidP="0010478C">
      <w:pPr>
        <w:spacing w:before="240" w:line="480" w:lineRule="auto"/>
        <w:jc w:val="center"/>
        <w:rPr>
          <w:rFonts w:ascii="Times New Roman" w:hAnsi="Times New Roman" w:cs="Times New Roman"/>
          <w:sz w:val="24"/>
          <w:szCs w:val="24"/>
        </w:rPr>
      </w:pPr>
      <w:r w:rsidRPr="0010478C">
        <w:rPr>
          <w:rFonts w:ascii="Times New Roman" w:hAnsi="Times New Roman" w:cs="Times New Roman"/>
          <w:noProof/>
          <w:sz w:val="24"/>
          <w:szCs w:val="24"/>
        </w:rPr>
        <w:drawing>
          <wp:inline distT="0" distB="0" distL="0" distR="0" wp14:anchorId="2FC14F3F" wp14:editId="2609E6E0">
            <wp:extent cx="4442400" cy="2376438"/>
            <wp:effectExtent l="0" t="0" r="0" b="5080"/>
            <wp:docPr id="2" name="Picture 2" descr="Image result for s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374044" name="Picture 1" descr="Image result for son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459544" cy="2385609"/>
                    </a:xfrm>
                    <a:prstGeom prst="rect">
                      <a:avLst/>
                    </a:prstGeom>
                    <a:noFill/>
                    <a:ln>
                      <a:noFill/>
                    </a:ln>
                  </pic:spPr>
                </pic:pic>
              </a:graphicData>
            </a:graphic>
          </wp:inline>
        </w:drawing>
      </w:r>
    </w:p>
    <w:p w14:paraId="62058315" w14:textId="77777777" w:rsidR="00F0337F" w:rsidRPr="0010478C" w:rsidRDefault="00C20A3D" w:rsidP="0010478C">
      <w:pPr>
        <w:tabs>
          <w:tab w:val="center" w:pos="4680"/>
        </w:tabs>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lastRenderedPageBreak/>
        <w:t>Social Media Strategy: Sony</w:t>
      </w:r>
    </w:p>
    <w:p w14:paraId="08829772" w14:textId="77777777" w:rsidR="00E87CE7" w:rsidRPr="0010478C" w:rsidRDefault="00C20A3D" w:rsidP="0010478C">
      <w:pPr>
        <w:tabs>
          <w:tab w:val="center" w:pos="4680"/>
        </w:tabs>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Background Information</w:t>
      </w:r>
    </w:p>
    <w:p w14:paraId="14F8A996" w14:textId="77777777" w:rsidR="00E87CE7" w:rsidRPr="0010478C" w:rsidRDefault="00C20A3D" w:rsidP="0010478C">
      <w:pPr>
        <w:tabs>
          <w:tab w:val="center" w:pos="4680"/>
        </w:tabs>
        <w:spacing w:after="0" w:line="480" w:lineRule="auto"/>
        <w:ind w:firstLine="720"/>
        <w:rPr>
          <w:rFonts w:ascii="Times New Roman" w:hAnsi="Times New Roman" w:cs="Times New Roman"/>
          <w:b/>
          <w:sz w:val="24"/>
          <w:szCs w:val="24"/>
        </w:rPr>
      </w:pPr>
      <w:r w:rsidRPr="0010478C">
        <w:rPr>
          <w:rFonts w:ascii="Times New Roman" w:hAnsi="Times New Roman" w:cs="Times New Roman"/>
          <w:sz w:val="24"/>
          <w:szCs w:val="24"/>
        </w:rPr>
        <w:t>Sony Corporation is ranked as one of the most extensively known electronics firms across the globe. Sony was incorporated in 1946 by Morita Akio and Ibuka Masaru as Tokyo Telecommunications Engineering. Created in Japan, the firm has grown from modest roots to a conglomerate giant. The company's tradition of innovations, tape player (1950) to Walkman (1979) to OLED televisions, has made it a lucrative company for over 6 decades</w:t>
      </w:r>
      <w:r w:rsidR="008343ED" w:rsidRPr="0010478C">
        <w:rPr>
          <w:rFonts w:ascii="Times New Roman" w:hAnsi="Times New Roman" w:cs="Times New Roman"/>
          <w:sz w:val="24"/>
          <w:szCs w:val="24"/>
        </w:rPr>
        <w:t xml:space="preserve"> (Gay, Hall, Koed, MacKay, &amp; Negus, 2013). </w:t>
      </w:r>
      <w:r w:rsidRPr="0010478C">
        <w:rPr>
          <w:rFonts w:ascii="Times New Roman" w:hAnsi="Times New Roman" w:cs="Times New Roman"/>
          <w:sz w:val="24"/>
          <w:szCs w:val="24"/>
        </w:rPr>
        <w:t xml:space="preserve">The mission is to be a corporation that inspires and satisfies curiosity. Sony's vision is to use the infinite passion for technology, services, and content to deliver innovative novel enthusiasm and entertainment. Today, Sony designs, produces and sells a wide array of consumer electronic gadgets, smartphones, games and network services, pictures, music, financial and professional services. </w:t>
      </w:r>
      <w:r w:rsidR="00DE2380">
        <w:rPr>
          <w:rFonts w:ascii="Times New Roman" w:hAnsi="Times New Roman" w:cs="Times New Roman"/>
          <w:sz w:val="24"/>
          <w:szCs w:val="24"/>
        </w:rPr>
        <w:t>Looking at the year that</w:t>
      </w:r>
      <w:r w:rsidRPr="0010478C">
        <w:rPr>
          <w:rFonts w:ascii="Times New Roman" w:hAnsi="Times New Roman" w:cs="Times New Roman"/>
          <w:sz w:val="24"/>
          <w:szCs w:val="24"/>
        </w:rPr>
        <w:t xml:space="preserve"> ended on 31</w:t>
      </w:r>
      <w:r w:rsidR="00DE2380" w:rsidRPr="00DE2380">
        <w:rPr>
          <w:rFonts w:ascii="Times New Roman" w:hAnsi="Times New Roman" w:cs="Times New Roman"/>
          <w:sz w:val="24"/>
          <w:szCs w:val="24"/>
          <w:vertAlign w:val="superscript"/>
        </w:rPr>
        <w:t>st</w:t>
      </w:r>
      <w:r w:rsidR="00DE2380">
        <w:rPr>
          <w:rFonts w:ascii="Times New Roman" w:hAnsi="Times New Roman" w:cs="Times New Roman"/>
          <w:sz w:val="24"/>
          <w:szCs w:val="24"/>
        </w:rPr>
        <w:t xml:space="preserve"> of</w:t>
      </w:r>
      <w:r w:rsidRPr="0010478C">
        <w:rPr>
          <w:rFonts w:ascii="Times New Roman" w:hAnsi="Times New Roman" w:cs="Times New Roman"/>
          <w:sz w:val="24"/>
          <w:szCs w:val="24"/>
        </w:rPr>
        <w:t xml:space="preserve"> March 2018,</w:t>
      </w:r>
      <w:r w:rsidR="00DE2380">
        <w:rPr>
          <w:rFonts w:ascii="Times New Roman" w:hAnsi="Times New Roman" w:cs="Times New Roman"/>
          <w:sz w:val="24"/>
          <w:szCs w:val="24"/>
        </w:rPr>
        <w:t xml:space="preserve"> in terms of financial performance,</w:t>
      </w:r>
      <w:r w:rsidRPr="0010478C">
        <w:rPr>
          <w:rFonts w:ascii="Times New Roman" w:hAnsi="Times New Roman" w:cs="Times New Roman"/>
          <w:sz w:val="24"/>
          <w:szCs w:val="24"/>
        </w:rPr>
        <w:t xml:space="preserve"> Sony raked in revenues of $78.10 billion and operating profit $6.7 billion, and net income $4426 million</w:t>
      </w:r>
      <w:r w:rsidR="00C172B5" w:rsidRPr="0010478C">
        <w:rPr>
          <w:rFonts w:ascii="Times New Roman" w:hAnsi="Times New Roman" w:cs="Times New Roman"/>
          <w:sz w:val="24"/>
          <w:szCs w:val="24"/>
        </w:rPr>
        <w:t xml:space="preserve"> (Sony Annual Report, 2017)</w:t>
      </w:r>
      <w:r w:rsidRPr="0010478C">
        <w:rPr>
          <w:rFonts w:ascii="Times New Roman" w:hAnsi="Times New Roman" w:cs="Times New Roman"/>
          <w:sz w:val="24"/>
          <w:szCs w:val="24"/>
        </w:rPr>
        <w:t>.</w:t>
      </w:r>
    </w:p>
    <w:p w14:paraId="228EA9AC" w14:textId="77777777" w:rsidR="00C172B5" w:rsidRPr="0010478C" w:rsidRDefault="00C20A3D" w:rsidP="000D4EC3">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Sony Corporation </w:t>
      </w:r>
      <w:r w:rsidR="009A4FD0" w:rsidRPr="0010478C">
        <w:rPr>
          <w:rFonts w:ascii="Times New Roman" w:hAnsi="Times New Roman" w:cs="Times New Roman"/>
          <w:sz w:val="24"/>
          <w:szCs w:val="24"/>
        </w:rPr>
        <w:t>takes part</w:t>
      </w:r>
      <w:r w:rsidRPr="0010478C">
        <w:rPr>
          <w:rFonts w:ascii="Times New Roman" w:hAnsi="Times New Roman" w:cs="Times New Roman"/>
          <w:sz w:val="24"/>
          <w:szCs w:val="24"/>
        </w:rPr>
        <w:t xml:space="preserve"> in social media</w:t>
      </w:r>
      <w:r w:rsidR="009A4FD0" w:rsidRPr="0010478C">
        <w:rPr>
          <w:rFonts w:ascii="Times New Roman" w:hAnsi="Times New Roman" w:cs="Times New Roman"/>
          <w:sz w:val="24"/>
          <w:szCs w:val="24"/>
        </w:rPr>
        <w:t xml:space="preserve"> for</w:t>
      </w:r>
      <w:r w:rsidRPr="0010478C">
        <w:rPr>
          <w:rFonts w:ascii="Times New Roman" w:hAnsi="Times New Roman" w:cs="Times New Roman"/>
          <w:sz w:val="24"/>
          <w:szCs w:val="24"/>
        </w:rPr>
        <w:t xml:space="preserve"> learn</w:t>
      </w:r>
      <w:r w:rsidR="009A4FD0" w:rsidRPr="0010478C">
        <w:rPr>
          <w:rFonts w:ascii="Times New Roman" w:hAnsi="Times New Roman" w:cs="Times New Roman"/>
          <w:sz w:val="24"/>
          <w:szCs w:val="24"/>
        </w:rPr>
        <w:t>ing</w:t>
      </w:r>
      <w:r w:rsidRPr="0010478C">
        <w:rPr>
          <w:rFonts w:ascii="Times New Roman" w:hAnsi="Times New Roman" w:cs="Times New Roman"/>
          <w:sz w:val="24"/>
          <w:szCs w:val="24"/>
        </w:rPr>
        <w:t>, hear</w:t>
      </w:r>
      <w:r w:rsidR="009A4FD0" w:rsidRPr="0010478C">
        <w:rPr>
          <w:rFonts w:ascii="Times New Roman" w:hAnsi="Times New Roman" w:cs="Times New Roman"/>
          <w:sz w:val="24"/>
          <w:szCs w:val="24"/>
        </w:rPr>
        <w:t>ing, and sharing</w:t>
      </w:r>
      <w:r w:rsidRPr="0010478C">
        <w:rPr>
          <w:rFonts w:ascii="Times New Roman" w:hAnsi="Times New Roman" w:cs="Times New Roman"/>
          <w:sz w:val="24"/>
          <w:szCs w:val="24"/>
        </w:rPr>
        <w:t xml:space="preserve"> various stories of </w:t>
      </w:r>
      <w:r w:rsidR="009A4FD0" w:rsidRPr="0010478C">
        <w:rPr>
          <w:rFonts w:ascii="Times New Roman" w:hAnsi="Times New Roman" w:cs="Times New Roman"/>
          <w:sz w:val="24"/>
          <w:szCs w:val="24"/>
        </w:rPr>
        <w:t>fanatical</w:t>
      </w:r>
      <w:r w:rsidRPr="0010478C">
        <w:rPr>
          <w:rFonts w:ascii="Times New Roman" w:hAnsi="Times New Roman" w:cs="Times New Roman"/>
          <w:sz w:val="24"/>
          <w:szCs w:val="24"/>
        </w:rPr>
        <w:t xml:space="preserve"> individuals who </w:t>
      </w:r>
      <w:r w:rsidR="009A4FD0" w:rsidRPr="0010478C">
        <w:rPr>
          <w:rFonts w:ascii="Times New Roman" w:hAnsi="Times New Roman" w:cs="Times New Roman"/>
          <w:sz w:val="24"/>
          <w:szCs w:val="24"/>
        </w:rPr>
        <w:t xml:space="preserve">aid </w:t>
      </w:r>
      <w:r w:rsidRPr="0010478C">
        <w:rPr>
          <w:rFonts w:ascii="Times New Roman" w:hAnsi="Times New Roman" w:cs="Times New Roman"/>
          <w:sz w:val="24"/>
          <w:szCs w:val="24"/>
        </w:rPr>
        <w:t>in bringing Sony</w:t>
      </w:r>
      <w:r w:rsidR="009A4FD0" w:rsidRPr="0010478C">
        <w:rPr>
          <w:rFonts w:ascii="Times New Roman" w:hAnsi="Times New Roman" w:cs="Times New Roman"/>
          <w:sz w:val="24"/>
          <w:szCs w:val="24"/>
        </w:rPr>
        <w:t>’s products</w:t>
      </w:r>
      <w:r w:rsidRPr="0010478C">
        <w:rPr>
          <w:rFonts w:ascii="Times New Roman" w:hAnsi="Times New Roman" w:cs="Times New Roman"/>
          <w:sz w:val="24"/>
          <w:szCs w:val="24"/>
        </w:rPr>
        <w:t xml:space="preserve"> to life. With tens of thousands of online discussions that mention Sony daily, the firm strives to take full advantage of the international conversations to improve services rendered to its consumers, learn from experiences and create superior products, and, finally</w:t>
      </w:r>
      <w:r w:rsidR="009A4FD0" w:rsidRPr="0010478C">
        <w:rPr>
          <w:rFonts w:ascii="Times New Roman" w:hAnsi="Times New Roman" w:cs="Times New Roman"/>
          <w:sz w:val="24"/>
          <w:szCs w:val="24"/>
        </w:rPr>
        <w:t xml:space="preserve">, a better corporation. </w:t>
      </w:r>
      <w:r w:rsidRPr="0010478C">
        <w:rPr>
          <w:rFonts w:ascii="Times New Roman" w:hAnsi="Times New Roman" w:cs="Times New Roman"/>
          <w:sz w:val="24"/>
          <w:szCs w:val="24"/>
        </w:rPr>
        <w:t xml:space="preserve">Sony's social media strategy is underwhelming since it </w:t>
      </w:r>
      <w:r w:rsidR="009A4FD0" w:rsidRPr="0010478C">
        <w:rPr>
          <w:rFonts w:ascii="Times New Roman" w:hAnsi="Times New Roman" w:cs="Times New Roman"/>
          <w:sz w:val="24"/>
          <w:szCs w:val="24"/>
        </w:rPr>
        <w:t xml:space="preserve">provides </w:t>
      </w:r>
      <w:r w:rsidRPr="0010478C">
        <w:rPr>
          <w:rFonts w:ascii="Times New Roman" w:hAnsi="Times New Roman" w:cs="Times New Roman"/>
          <w:sz w:val="24"/>
          <w:szCs w:val="24"/>
        </w:rPr>
        <w:t>little interactions with its followers</w:t>
      </w:r>
      <w:r w:rsidR="009A4FD0" w:rsidRPr="0010478C">
        <w:rPr>
          <w:rFonts w:ascii="Times New Roman" w:hAnsi="Times New Roman" w:cs="Times New Roman"/>
          <w:sz w:val="24"/>
          <w:szCs w:val="24"/>
        </w:rPr>
        <w:t xml:space="preserve"> online</w:t>
      </w:r>
      <w:r w:rsidRPr="0010478C">
        <w:rPr>
          <w:rFonts w:ascii="Times New Roman" w:hAnsi="Times New Roman" w:cs="Times New Roman"/>
          <w:sz w:val="24"/>
          <w:szCs w:val="24"/>
        </w:rPr>
        <w:t>, which is astonishing and inadequate in comparison with the manner its competitor Microsoft reacts to its Xbox users.</w:t>
      </w:r>
    </w:p>
    <w:p w14:paraId="560FFE94" w14:textId="77777777" w:rsidR="00E87CE7"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Facebook</w:t>
      </w:r>
    </w:p>
    <w:p w14:paraId="3EA65E77"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Sony has an enormous amou</w:t>
      </w:r>
      <w:r w:rsidR="009A4FD0" w:rsidRPr="0010478C">
        <w:rPr>
          <w:rFonts w:ascii="Times New Roman" w:hAnsi="Times New Roman" w:cs="Times New Roman"/>
          <w:sz w:val="24"/>
          <w:szCs w:val="24"/>
        </w:rPr>
        <w:t>nt of pages for different p</w:t>
      </w:r>
      <w:r w:rsidRPr="0010478C">
        <w:rPr>
          <w:rFonts w:ascii="Times New Roman" w:hAnsi="Times New Roman" w:cs="Times New Roman"/>
          <w:sz w:val="24"/>
          <w:szCs w:val="24"/>
        </w:rPr>
        <w:t xml:space="preserve">roducts, services, </w:t>
      </w:r>
      <w:r w:rsidR="009A4FD0" w:rsidRPr="0010478C">
        <w:rPr>
          <w:rFonts w:ascii="Times New Roman" w:hAnsi="Times New Roman" w:cs="Times New Roman"/>
          <w:sz w:val="24"/>
          <w:szCs w:val="24"/>
        </w:rPr>
        <w:t>regions, and sub-brands</w:t>
      </w:r>
      <w:r w:rsidRPr="0010478C">
        <w:rPr>
          <w:rFonts w:ascii="Times New Roman" w:hAnsi="Times New Roman" w:cs="Times New Roman"/>
          <w:sz w:val="24"/>
          <w:szCs w:val="24"/>
        </w:rPr>
        <w:t xml:space="preserve">. Facebook is the strongest link for the firm's page since it allows for more space for typing and various users like the PS4 fans can create forums. The most popularized Facebook account is Sony PlayStation which has 37 million fans and 38 million likes. </w:t>
      </w:r>
      <w:r w:rsidR="009A4FD0" w:rsidRPr="0010478C">
        <w:rPr>
          <w:rFonts w:ascii="Times New Roman" w:hAnsi="Times New Roman" w:cs="Times New Roman"/>
          <w:sz w:val="24"/>
          <w:szCs w:val="24"/>
        </w:rPr>
        <w:t xml:space="preserve">The page is updated </w:t>
      </w:r>
      <w:r w:rsidRPr="0010478C">
        <w:rPr>
          <w:rFonts w:ascii="Times New Roman" w:hAnsi="Times New Roman" w:cs="Times New Roman"/>
          <w:sz w:val="24"/>
          <w:szCs w:val="24"/>
        </w:rPr>
        <w:t xml:space="preserve">weekly basis with </w:t>
      </w:r>
      <w:r w:rsidR="009A4FD0" w:rsidRPr="0010478C">
        <w:rPr>
          <w:rFonts w:ascii="Times New Roman" w:hAnsi="Times New Roman" w:cs="Times New Roman"/>
          <w:sz w:val="24"/>
          <w:szCs w:val="24"/>
        </w:rPr>
        <w:t xml:space="preserve">diverse </w:t>
      </w:r>
      <w:r w:rsidRPr="0010478C">
        <w:rPr>
          <w:rFonts w:ascii="Times New Roman" w:hAnsi="Times New Roman" w:cs="Times New Roman"/>
          <w:sz w:val="24"/>
          <w:szCs w:val="24"/>
        </w:rPr>
        <w:t xml:space="preserve">content that is </w:t>
      </w:r>
      <w:r w:rsidR="009A4FD0" w:rsidRPr="0010478C">
        <w:rPr>
          <w:rFonts w:ascii="Times New Roman" w:hAnsi="Times New Roman" w:cs="Times New Roman"/>
          <w:sz w:val="24"/>
          <w:szCs w:val="24"/>
        </w:rPr>
        <w:t>decisively</w:t>
      </w:r>
      <w:r w:rsidRPr="0010478C">
        <w:rPr>
          <w:rFonts w:ascii="Times New Roman" w:hAnsi="Times New Roman" w:cs="Times New Roman"/>
          <w:sz w:val="24"/>
          <w:szCs w:val="24"/>
        </w:rPr>
        <w:t xml:space="preserve"> dedicated to the new PS4 and video games. The main account has 7.8 million fans and 7.</w:t>
      </w:r>
      <w:r w:rsidR="00C5686B" w:rsidRPr="0010478C">
        <w:rPr>
          <w:rFonts w:ascii="Times New Roman" w:hAnsi="Times New Roman" w:cs="Times New Roman"/>
          <w:sz w:val="24"/>
          <w:szCs w:val="24"/>
        </w:rPr>
        <w:t>7. likes</w:t>
      </w:r>
      <w:r w:rsidRPr="0010478C">
        <w:rPr>
          <w:rFonts w:ascii="Times New Roman" w:hAnsi="Times New Roman" w:cs="Times New Roman"/>
          <w:sz w:val="24"/>
          <w:szCs w:val="24"/>
        </w:rPr>
        <w:t xml:space="preserve"> is updated daily, but </w:t>
      </w:r>
      <w:r w:rsidR="009A4FD0" w:rsidRPr="0010478C">
        <w:rPr>
          <w:rFonts w:ascii="Times New Roman" w:hAnsi="Times New Roman" w:cs="Times New Roman"/>
          <w:sz w:val="24"/>
          <w:szCs w:val="24"/>
        </w:rPr>
        <w:t xml:space="preserve">overall </w:t>
      </w:r>
      <w:r w:rsidRPr="0010478C">
        <w:rPr>
          <w:rFonts w:ascii="Times New Roman" w:hAnsi="Times New Roman" w:cs="Times New Roman"/>
          <w:sz w:val="24"/>
          <w:szCs w:val="24"/>
        </w:rPr>
        <w:t xml:space="preserve">the content is </w:t>
      </w:r>
      <w:r w:rsidR="009A4FD0" w:rsidRPr="0010478C">
        <w:rPr>
          <w:rFonts w:ascii="Times New Roman" w:hAnsi="Times New Roman" w:cs="Times New Roman"/>
          <w:sz w:val="24"/>
          <w:szCs w:val="24"/>
        </w:rPr>
        <w:t>dismal</w:t>
      </w:r>
      <w:r w:rsidRPr="0010478C">
        <w:rPr>
          <w:rFonts w:ascii="Times New Roman" w:hAnsi="Times New Roman" w:cs="Times New Roman"/>
          <w:sz w:val="24"/>
          <w:szCs w:val="24"/>
        </w:rPr>
        <w:t>. It is exceedingly produ</w:t>
      </w:r>
      <w:r w:rsidR="009A4FD0" w:rsidRPr="0010478C">
        <w:rPr>
          <w:rFonts w:ascii="Times New Roman" w:hAnsi="Times New Roman" w:cs="Times New Roman"/>
          <w:sz w:val="24"/>
          <w:szCs w:val="24"/>
        </w:rPr>
        <w:t>ct-oriented and contains self-promotions like excerpts of Sony's latest adverts, gifts, product gallery</w:t>
      </w:r>
      <w:r w:rsidRPr="0010478C">
        <w:rPr>
          <w:rFonts w:ascii="Times New Roman" w:hAnsi="Times New Roman" w:cs="Times New Roman"/>
          <w:sz w:val="24"/>
          <w:szCs w:val="24"/>
        </w:rPr>
        <w:t xml:space="preserve">, and pop stars that are signed to the Sony's label. Thus, the total volume of fan </w:t>
      </w:r>
      <w:r w:rsidR="009A4FD0" w:rsidRPr="0010478C">
        <w:rPr>
          <w:rFonts w:ascii="Times New Roman" w:hAnsi="Times New Roman" w:cs="Times New Roman"/>
          <w:sz w:val="24"/>
          <w:szCs w:val="24"/>
        </w:rPr>
        <w:t>exchanges is low at less than a</w:t>
      </w:r>
      <w:r w:rsidR="009B11E6" w:rsidRPr="0010478C">
        <w:rPr>
          <w:rFonts w:ascii="Times New Roman" w:hAnsi="Times New Roman" w:cs="Times New Roman"/>
          <w:sz w:val="24"/>
          <w:szCs w:val="24"/>
        </w:rPr>
        <w:t xml:space="preserve"> thousand for each update, </w:t>
      </w:r>
      <w:r w:rsidRPr="0010478C">
        <w:rPr>
          <w:rFonts w:ascii="Times New Roman" w:hAnsi="Times New Roman" w:cs="Times New Roman"/>
          <w:sz w:val="24"/>
          <w:szCs w:val="24"/>
        </w:rPr>
        <w:t xml:space="preserve">a </w:t>
      </w:r>
      <w:r w:rsidR="009B11E6" w:rsidRPr="0010478C">
        <w:rPr>
          <w:rFonts w:ascii="Times New Roman" w:hAnsi="Times New Roman" w:cs="Times New Roman"/>
          <w:sz w:val="24"/>
          <w:szCs w:val="24"/>
        </w:rPr>
        <w:t>great big deal lesse</w:t>
      </w:r>
      <w:r w:rsidRPr="0010478C">
        <w:rPr>
          <w:rFonts w:ascii="Times New Roman" w:hAnsi="Times New Roman" w:cs="Times New Roman"/>
          <w:sz w:val="24"/>
          <w:szCs w:val="24"/>
        </w:rPr>
        <w:t xml:space="preserve">r than other </w:t>
      </w:r>
      <w:r w:rsidR="009B11E6" w:rsidRPr="0010478C">
        <w:rPr>
          <w:rFonts w:ascii="Times New Roman" w:hAnsi="Times New Roman" w:cs="Times New Roman"/>
          <w:sz w:val="24"/>
          <w:szCs w:val="24"/>
        </w:rPr>
        <w:t>international</w:t>
      </w:r>
      <w:r w:rsidRPr="0010478C">
        <w:rPr>
          <w:rFonts w:ascii="Times New Roman" w:hAnsi="Times New Roman" w:cs="Times New Roman"/>
          <w:sz w:val="24"/>
          <w:szCs w:val="24"/>
        </w:rPr>
        <w:t xml:space="preserve"> brands.</w:t>
      </w:r>
    </w:p>
    <w:p w14:paraId="0F82C7E3" w14:textId="77777777" w:rsidR="00E87CE7"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Twitter</w:t>
      </w:r>
    </w:p>
    <w:p w14:paraId="273AFBF9"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The Twitter feeds are more than the Facebook </w:t>
      </w:r>
      <w:r w:rsidR="009B11E6" w:rsidRPr="0010478C">
        <w:rPr>
          <w:rFonts w:ascii="Times New Roman" w:hAnsi="Times New Roman" w:cs="Times New Roman"/>
          <w:sz w:val="24"/>
          <w:szCs w:val="24"/>
        </w:rPr>
        <w:t xml:space="preserve">account </w:t>
      </w:r>
      <w:r w:rsidRPr="0010478C">
        <w:rPr>
          <w:rFonts w:ascii="Times New Roman" w:hAnsi="Times New Roman" w:cs="Times New Roman"/>
          <w:sz w:val="24"/>
          <w:szCs w:val="24"/>
        </w:rPr>
        <w:t>pages, with num</w:t>
      </w:r>
      <w:r w:rsidR="009B11E6" w:rsidRPr="0010478C">
        <w:rPr>
          <w:rFonts w:ascii="Times New Roman" w:hAnsi="Times New Roman" w:cs="Times New Roman"/>
          <w:sz w:val="24"/>
          <w:szCs w:val="24"/>
        </w:rPr>
        <w:t xml:space="preserve">erous accounts for its product range </w:t>
      </w:r>
      <w:r w:rsidRPr="0010478C">
        <w:rPr>
          <w:rFonts w:ascii="Times New Roman" w:hAnsi="Times New Roman" w:cs="Times New Roman"/>
          <w:sz w:val="24"/>
          <w:szCs w:val="24"/>
        </w:rPr>
        <w:t xml:space="preserve">and customer care </w:t>
      </w:r>
      <w:r w:rsidR="009B11E6" w:rsidRPr="0010478C">
        <w:rPr>
          <w:rFonts w:ascii="Times New Roman" w:hAnsi="Times New Roman" w:cs="Times New Roman"/>
          <w:sz w:val="24"/>
          <w:szCs w:val="24"/>
        </w:rPr>
        <w:t xml:space="preserve">that </w:t>
      </w:r>
      <w:r w:rsidRPr="0010478C">
        <w:rPr>
          <w:rFonts w:ascii="Times New Roman" w:hAnsi="Times New Roman" w:cs="Times New Roman"/>
          <w:sz w:val="24"/>
          <w:szCs w:val="24"/>
        </w:rPr>
        <w:t xml:space="preserve">are all registered on the </w:t>
      </w:r>
      <w:r w:rsidR="009B11E6" w:rsidRPr="0010478C">
        <w:rPr>
          <w:rFonts w:ascii="Times New Roman" w:hAnsi="Times New Roman" w:cs="Times New Roman"/>
          <w:sz w:val="24"/>
          <w:szCs w:val="24"/>
        </w:rPr>
        <w:t xml:space="preserve">corporate </w:t>
      </w:r>
      <w:r w:rsidRPr="0010478C">
        <w:rPr>
          <w:rFonts w:ascii="Times New Roman" w:hAnsi="Times New Roman" w:cs="Times New Roman"/>
          <w:sz w:val="24"/>
          <w:szCs w:val="24"/>
        </w:rPr>
        <w:t xml:space="preserve">website. The most </w:t>
      </w:r>
      <w:r w:rsidR="009B11E6" w:rsidRPr="0010478C">
        <w:rPr>
          <w:rFonts w:ascii="Times New Roman" w:hAnsi="Times New Roman" w:cs="Times New Roman"/>
          <w:sz w:val="24"/>
          <w:szCs w:val="24"/>
        </w:rPr>
        <w:t>prevalent</w:t>
      </w:r>
      <w:r w:rsidRPr="0010478C">
        <w:rPr>
          <w:rFonts w:ascii="Times New Roman" w:hAnsi="Times New Roman" w:cs="Times New Roman"/>
          <w:sz w:val="24"/>
          <w:szCs w:val="24"/>
        </w:rPr>
        <w:t xml:space="preserve"> Twitter</w:t>
      </w:r>
      <w:r w:rsidR="009B11E6" w:rsidRPr="0010478C">
        <w:rPr>
          <w:rFonts w:ascii="Times New Roman" w:hAnsi="Times New Roman" w:cs="Times New Roman"/>
          <w:sz w:val="24"/>
          <w:szCs w:val="24"/>
        </w:rPr>
        <w:t xml:space="preserve"> feed is the PlayStation update with over 15 </w:t>
      </w:r>
      <w:r w:rsidRPr="0010478C">
        <w:rPr>
          <w:rFonts w:ascii="Times New Roman" w:hAnsi="Times New Roman" w:cs="Times New Roman"/>
          <w:sz w:val="24"/>
          <w:szCs w:val="24"/>
        </w:rPr>
        <w:t xml:space="preserve">million followers </w:t>
      </w:r>
      <w:r w:rsidR="009B11E6" w:rsidRPr="0010478C">
        <w:rPr>
          <w:rFonts w:ascii="Times New Roman" w:hAnsi="Times New Roman" w:cs="Times New Roman"/>
          <w:sz w:val="24"/>
          <w:szCs w:val="24"/>
        </w:rPr>
        <w:t xml:space="preserve">and 27,200 users and is </w:t>
      </w:r>
      <w:r w:rsidRPr="0010478C">
        <w:rPr>
          <w:rFonts w:ascii="Times New Roman" w:hAnsi="Times New Roman" w:cs="Times New Roman"/>
          <w:sz w:val="24"/>
          <w:szCs w:val="24"/>
        </w:rPr>
        <w:t xml:space="preserve">used indecently as a broadcasting tool. The social media team do not appear to answer to any mentions from the other handlers, which </w:t>
      </w:r>
      <w:r w:rsidR="009B11E6" w:rsidRPr="0010478C">
        <w:rPr>
          <w:rFonts w:ascii="Times New Roman" w:hAnsi="Times New Roman" w:cs="Times New Roman"/>
          <w:sz w:val="24"/>
          <w:szCs w:val="24"/>
        </w:rPr>
        <w:t xml:space="preserve">is strange bearing in mind the </w:t>
      </w:r>
      <w:r w:rsidRPr="0010478C">
        <w:rPr>
          <w:rFonts w:ascii="Times New Roman" w:hAnsi="Times New Roman" w:cs="Times New Roman"/>
          <w:sz w:val="24"/>
          <w:szCs w:val="24"/>
        </w:rPr>
        <w:t xml:space="preserve">reply rate on </w:t>
      </w:r>
      <w:r w:rsidR="009B11E6" w:rsidRPr="0010478C">
        <w:rPr>
          <w:rFonts w:ascii="Times New Roman" w:hAnsi="Times New Roman" w:cs="Times New Roman"/>
          <w:sz w:val="24"/>
          <w:szCs w:val="24"/>
        </w:rPr>
        <w:t xml:space="preserve">its </w:t>
      </w:r>
      <w:r w:rsidRPr="0010478C">
        <w:rPr>
          <w:rFonts w:ascii="Times New Roman" w:hAnsi="Times New Roman" w:cs="Times New Roman"/>
          <w:sz w:val="24"/>
          <w:szCs w:val="24"/>
        </w:rPr>
        <w:t>Facebo</w:t>
      </w:r>
      <w:r w:rsidR="009B11E6" w:rsidRPr="0010478C">
        <w:rPr>
          <w:rFonts w:ascii="Times New Roman" w:hAnsi="Times New Roman" w:cs="Times New Roman"/>
          <w:sz w:val="24"/>
          <w:szCs w:val="24"/>
        </w:rPr>
        <w:t xml:space="preserve">ok. Besides, the tweets are simply </w:t>
      </w:r>
      <w:r w:rsidRPr="0010478C">
        <w:rPr>
          <w:rFonts w:ascii="Times New Roman" w:hAnsi="Times New Roman" w:cs="Times New Roman"/>
          <w:sz w:val="24"/>
          <w:szCs w:val="24"/>
        </w:rPr>
        <w:t xml:space="preserve">adverts for the games and </w:t>
      </w:r>
      <w:r w:rsidR="009B11E6" w:rsidRPr="0010478C">
        <w:rPr>
          <w:rFonts w:ascii="Times New Roman" w:hAnsi="Times New Roman" w:cs="Times New Roman"/>
          <w:sz w:val="24"/>
          <w:szCs w:val="24"/>
        </w:rPr>
        <w:t>the PS4 promotions</w:t>
      </w:r>
      <w:r w:rsidRPr="0010478C">
        <w:rPr>
          <w:rFonts w:ascii="Times New Roman" w:hAnsi="Times New Roman" w:cs="Times New Roman"/>
          <w:sz w:val="24"/>
          <w:szCs w:val="24"/>
        </w:rPr>
        <w:t xml:space="preserve"> that are posted on </w:t>
      </w:r>
      <w:r w:rsidR="009B11E6" w:rsidRPr="0010478C">
        <w:rPr>
          <w:rFonts w:ascii="Times New Roman" w:hAnsi="Times New Roman" w:cs="Times New Roman"/>
          <w:sz w:val="24"/>
          <w:szCs w:val="24"/>
        </w:rPr>
        <w:t xml:space="preserve">the </w:t>
      </w:r>
      <w:r w:rsidRPr="0010478C">
        <w:rPr>
          <w:rFonts w:ascii="Times New Roman" w:hAnsi="Times New Roman" w:cs="Times New Roman"/>
          <w:sz w:val="24"/>
          <w:szCs w:val="24"/>
        </w:rPr>
        <w:t xml:space="preserve">other social channels; hence it is </w:t>
      </w:r>
      <w:r w:rsidR="009B11E6" w:rsidRPr="0010478C">
        <w:rPr>
          <w:rFonts w:ascii="Times New Roman" w:hAnsi="Times New Roman" w:cs="Times New Roman"/>
          <w:sz w:val="24"/>
          <w:szCs w:val="24"/>
        </w:rPr>
        <w:t>ranked among the</w:t>
      </w:r>
      <w:r w:rsidRPr="0010478C">
        <w:rPr>
          <w:rFonts w:ascii="Times New Roman" w:hAnsi="Times New Roman" w:cs="Times New Roman"/>
          <w:sz w:val="24"/>
          <w:szCs w:val="24"/>
        </w:rPr>
        <w:t xml:space="preserve"> tiniest </w:t>
      </w:r>
      <w:r w:rsidR="009B11E6" w:rsidRPr="0010478C">
        <w:rPr>
          <w:rFonts w:ascii="Times New Roman" w:hAnsi="Times New Roman" w:cs="Times New Roman"/>
          <w:sz w:val="24"/>
          <w:szCs w:val="24"/>
        </w:rPr>
        <w:t>exciting</w:t>
      </w:r>
      <w:r w:rsidRPr="0010478C">
        <w:rPr>
          <w:rFonts w:ascii="Times New Roman" w:hAnsi="Times New Roman" w:cs="Times New Roman"/>
          <w:sz w:val="24"/>
          <w:szCs w:val="24"/>
        </w:rPr>
        <w:t xml:space="preserve"> feeds. The core corporate feed has 4.27 million followers and 22.8 k tweets though it is simply another </w:t>
      </w:r>
      <w:r w:rsidR="009B11E6" w:rsidRPr="0010478C">
        <w:rPr>
          <w:rFonts w:ascii="Times New Roman" w:hAnsi="Times New Roman" w:cs="Times New Roman"/>
          <w:sz w:val="24"/>
          <w:szCs w:val="24"/>
        </w:rPr>
        <w:t>leaden</w:t>
      </w:r>
      <w:r w:rsidRPr="0010478C">
        <w:rPr>
          <w:rFonts w:ascii="Times New Roman" w:hAnsi="Times New Roman" w:cs="Times New Roman"/>
          <w:sz w:val="24"/>
          <w:szCs w:val="24"/>
        </w:rPr>
        <w:t xml:space="preserve"> broadcasting tool. </w:t>
      </w:r>
      <w:r w:rsidR="009B11E6" w:rsidRPr="0010478C">
        <w:rPr>
          <w:rFonts w:ascii="Times New Roman" w:hAnsi="Times New Roman" w:cs="Times New Roman"/>
          <w:sz w:val="24"/>
          <w:szCs w:val="24"/>
        </w:rPr>
        <w:t>Actually</w:t>
      </w:r>
      <w:r w:rsidRPr="0010478C">
        <w:rPr>
          <w:rFonts w:ascii="Times New Roman" w:hAnsi="Times New Roman" w:cs="Times New Roman"/>
          <w:sz w:val="24"/>
          <w:szCs w:val="24"/>
        </w:rPr>
        <w:t>, all the content is r</w:t>
      </w:r>
      <w:r w:rsidR="009B11E6" w:rsidRPr="0010478C">
        <w:rPr>
          <w:rFonts w:ascii="Times New Roman" w:hAnsi="Times New Roman" w:cs="Times New Roman"/>
          <w:sz w:val="24"/>
          <w:szCs w:val="24"/>
        </w:rPr>
        <w:t>ecycled</w:t>
      </w:r>
      <w:r w:rsidRPr="0010478C">
        <w:rPr>
          <w:rFonts w:ascii="Times New Roman" w:hAnsi="Times New Roman" w:cs="Times New Roman"/>
          <w:sz w:val="24"/>
          <w:szCs w:val="24"/>
        </w:rPr>
        <w:t xml:space="preserve"> from their Facebook page so the </w:t>
      </w:r>
      <w:r w:rsidR="009B11E6" w:rsidRPr="0010478C">
        <w:rPr>
          <w:rFonts w:ascii="Times New Roman" w:hAnsi="Times New Roman" w:cs="Times New Roman"/>
          <w:sz w:val="24"/>
          <w:szCs w:val="24"/>
        </w:rPr>
        <w:t xml:space="preserve">Sony’s </w:t>
      </w:r>
      <w:r w:rsidRPr="0010478C">
        <w:rPr>
          <w:rFonts w:ascii="Times New Roman" w:hAnsi="Times New Roman" w:cs="Times New Roman"/>
          <w:sz w:val="24"/>
          <w:szCs w:val="24"/>
        </w:rPr>
        <w:t xml:space="preserve">social team </w:t>
      </w:r>
      <w:r w:rsidR="009B11E6" w:rsidRPr="0010478C">
        <w:rPr>
          <w:rFonts w:ascii="Times New Roman" w:hAnsi="Times New Roman" w:cs="Times New Roman"/>
          <w:sz w:val="24"/>
          <w:szCs w:val="24"/>
        </w:rPr>
        <w:t>dedicates</w:t>
      </w:r>
      <w:r w:rsidRPr="0010478C">
        <w:rPr>
          <w:rFonts w:ascii="Times New Roman" w:hAnsi="Times New Roman" w:cs="Times New Roman"/>
          <w:sz w:val="24"/>
          <w:szCs w:val="24"/>
        </w:rPr>
        <w:t xml:space="preserve"> minimal efforts to update the feeds.</w:t>
      </w:r>
    </w:p>
    <w:p w14:paraId="1CE15541" w14:textId="77777777" w:rsidR="00C172B5" w:rsidRPr="0010478C" w:rsidRDefault="00C172B5" w:rsidP="0010478C">
      <w:pPr>
        <w:tabs>
          <w:tab w:val="center" w:pos="4680"/>
        </w:tabs>
        <w:spacing w:after="0" w:line="480" w:lineRule="auto"/>
        <w:ind w:firstLine="720"/>
        <w:rPr>
          <w:rFonts w:ascii="Times New Roman" w:hAnsi="Times New Roman" w:cs="Times New Roman"/>
          <w:sz w:val="24"/>
          <w:szCs w:val="24"/>
        </w:rPr>
      </w:pPr>
    </w:p>
    <w:p w14:paraId="0B905145" w14:textId="77777777" w:rsidR="00E87CE7" w:rsidRPr="0010478C" w:rsidRDefault="00C20A3D" w:rsidP="000D4EC3">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Instagram</w:t>
      </w:r>
    </w:p>
    <w:p w14:paraId="3A8A6F73"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Instagram is an application used to show creative photos and is used by most millenniums. The platform offers a glimpse of the Sony products and people behind the brand. The employees and customers post snippets of Sony staff and customers enjoyin</w:t>
      </w:r>
      <w:r w:rsidR="00D73A73" w:rsidRPr="0010478C">
        <w:rPr>
          <w:rFonts w:ascii="Times New Roman" w:hAnsi="Times New Roman" w:cs="Times New Roman"/>
          <w:sz w:val="24"/>
          <w:szCs w:val="24"/>
        </w:rPr>
        <w:t xml:space="preserve">g the products. This depicts a </w:t>
      </w:r>
      <w:r w:rsidRPr="0010478C">
        <w:rPr>
          <w:rFonts w:ascii="Times New Roman" w:hAnsi="Times New Roman" w:cs="Times New Roman"/>
          <w:sz w:val="24"/>
          <w:szCs w:val="24"/>
        </w:rPr>
        <w:t>casual feel and look image which makes Sony appear as relatable, familiar and approachable. The PlayStation Instagram page is Sony's active Instagram page that shares latest photos, events, and behind-the-scenes. The page has 971 posts and 11.2 million followers. The Sony corporate page has 1438 Posts and 6 million followers.</w:t>
      </w:r>
    </w:p>
    <w:p w14:paraId="6BE26F22" w14:textId="77777777" w:rsidR="00E87CE7" w:rsidRPr="0010478C" w:rsidRDefault="00C20A3D" w:rsidP="0010478C">
      <w:pPr>
        <w:tabs>
          <w:tab w:val="center" w:pos="4680"/>
        </w:tabs>
        <w:spacing w:after="0" w:line="480" w:lineRule="auto"/>
        <w:ind w:firstLine="720"/>
        <w:jc w:val="center"/>
        <w:rPr>
          <w:rFonts w:ascii="Times New Roman" w:hAnsi="Times New Roman" w:cs="Times New Roman"/>
          <w:b/>
          <w:sz w:val="24"/>
          <w:szCs w:val="24"/>
        </w:rPr>
      </w:pPr>
      <w:r w:rsidRPr="0010478C">
        <w:rPr>
          <w:rFonts w:ascii="Times New Roman" w:hAnsi="Times New Roman" w:cs="Times New Roman"/>
          <w:b/>
          <w:sz w:val="24"/>
          <w:szCs w:val="24"/>
        </w:rPr>
        <w:t>Goals</w:t>
      </w:r>
      <w:r w:rsidR="00D73A73" w:rsidRPr="0010478C">
        <w:rPr>
          <w:rFonts w:ascii="Times New Roman" w:hAnsi="Times New Roman" w:cs="Times New Roman"/>
          <w:b/>
          <w:sz w:val="24"/>
          <w:szCs w:val="24"/>
        </w:rPr>
        <w:t xml:space="preserve"> of Sony’s Social Media Campaign</w:t>
      </w:r>
    </w:p>
    <w:p w14:paraId="68CE5BD1" w14:textId="77777777" w:rsidR="00D73A73"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Social media is not just a marketing tool as it can affect virtually all areas of business in that it is can be used as a channel for enhancing brand awareness, engagement, generating and customer care</w:t>
      </w:r>
      <w:r w:rsidR="008343ED" w:rsidRPr="0010478C">
        <w:rPr>
          <w:rFonts w:ascii="Times New Roman" w:hAnsi="Times New Roman" w:cs="Times New Roman"/>
          <w:sz w:val="24"/>
          <w:szCs w:val="24"/>
        </w:rPr>
        <w:t xml:space="preserve"> (Holloman, 2013)</w:t>
      </w:r>
      <w:r w:rsidRPr="0010478C">
        <w:rPr>
          <w:rFonts w:ascii="Times New Roman" w:hAnsi="Times New Roman" w:cs="Times New Roman"/>
          <w:sz w:val="24"/>
          <w:szCs w:val="24"/>
        </w:rPr>
        <w:t xml:space="preserve">. In 2012, Sony's Pinterest account amassed over 47.7k followers with boards like "Shot with a Sony", "Gadget Gift Guides", "Brand New Products", and inspiring content the "Minimalist Lifestyle" boards to nurture an amicable, social and down-to-earth image. Sony's most stimulating and effective social media campaign was the "Pin It To Give It" Pinterest campaign that was launched back in 2012. </w:t>
      </w:r>
    </w:p>
    <w:p w14:paraId="4FA5537E"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In the past two years, Sony has launched active Socialcam, Pinterest, and Instagram campaigns with minimal success. The social media team needs to shift focus on creative content and to engage ways of growing the online </w:t>
      </w:r>
      <w:r w:rsidR="008343ED" w:rsidRPr="0010478C">
        <w:rPr>
          <w:rFonts w:ascii="Times New Roman" w:hAnsi="Times New Roman" w:cs="Times New Roman"/>
          <w:sz w:val="24"/>
          <w:szCs w:val="24"/>
        </w:rPr>
        <w:t>audience and bringing</w:t>
      </w:r>
      <w:r w:rsidRPr="0010478C">
        <w:rPr>
          <w:rFonts w:ascii="Times New Roman" w:hAnsi="Times New Roman" w:cs="Times New Roman"/>
          <w:sz w:val="24"/>
          <w:szCs w:val="24"/>
        </w:rPr>
        <w:t xml:space="preserve"> fans from the recognized platforms. Most importantly, there is need to add more rigor to </w:t>
      </w:r>
      <w:r w:rsidR="008343ED" w:rsidRPr="0010478C">
        <w:rPr>
          <w:rFonts w:ascii="Times New Roman" w:hAnsi="Times New Roman" w:cs="Times New Roman"/>
          <w:sz w:val="24"/>
          <w:szCs w:val="24"/>
        </w:rPr>
        <w:t xml:space="preserve">the </w:t>
      </w:r>
      <w:r w:rsidRPr="0010478C">
        <w:rPr>
          <w:rFonts w:ascii="Times New Roman" w:hAnsi="Times New Roman" w:cs="Times New Roman"/>
          <w:sz w:val="24"/>
          <w:szCs w:val="24"/>
        </w:rPr>
        <w:t>m</w:t>
      </w:r>
      <w:r w:rsidR="008343ED" w:rsidRPr="0010478C">
        <w:rPr>
          <w:rFonts w:ascii="Times New Roman" w:hAnsi="Times New Roman" w:cs="Times New Roman"/>
          <w:sz w:val="24"/>
          <w:szCs w:val="24"/>
        </w:rPr>
        <w:t xml:space="preserve">ain social media platforms such as Instagram, </w:t>
      </w:r>
      <w:r w:rsidRPr="0010478C">
        <w:rPr>
          <w:rFonts w:ascii="Times New Roman" w:hAnsi="Times New Roman" w:cs="Times New Roman"/>
          <w:sz w:val="24"/>
          <w:szCs w:val="24"/>
        </w:rPr>
        <w:t>Twitter and Facebook</w:t>
      </w:r>
      <w:r w:rsidR="008343ED" w:rsidRPr="0010478C">
        <w:rPr>
          <w:rFonts w:ascii="Times New Roman" w:hAnsi="Times New Roman" w:cs="Times New Roman"/>
          <w:sz w:val="24"/>
          <w:szCs w:val="24"/>
        </w:rPr>
        <w:t xml:space="preserve"> as the online presence is considerably lower than other global brands</w:t>
      </w:r>
      <w:r w:rsidRPr="0010478C">
        <w:rPr>
          <w:rFonts w:ascii="Times New Roman" w:hAnsi="Times New Roman" w:cs="Times New Roman"/>
          <w:sz w:val="24"/>
          <w:szCs w:val="24"/>
        </w:rPr>
        <w:t xml:space="preserve">. Along with the management of emerging and main platforms, there is the need to collaborate with bloggers and influencers and integrate the social media asset base with Sony's </w:t>
      </w:r>
      <w:r w:rsidRPr="0010478C">
        <w:rPr>
          <w:rFonts w:ascii="Times New Roman" w:hAnsi="Times New Roman" w:cs="Times New Roman"/>
          <w:sz w:val="24"/>
          <w:szCs w:val="24"/>
        </w:rPr>
        <w:lastRenderedPageBreak/>
        <w:t>bigger marketing events</w:t>
      </w:r>
      <w:r w:rsidR="008343ED" w:rsidRPr="0010478C">
        <w:rPr>
          <w:rFonts w:ascii="Times New Roman" w:hAnsi="Times New Roman" w:cs="Times New Roman"/>
          <w:sz w:val="24"/>
          <w:szCs w:val="24"/>
        </w:rPr>
        <w:t xml:space="preserve"> (Quesenberry, 2016)</w:t>
      </w:r>
      <w:r w:rsidRPr="0010478C">
        <w:rPr>
          <w:rFonts w:ascii="Times New Roman" w:hAnsi="Times New Roman" w:cs="Times New Roman"/>
          <w:sz w:val="24"/>
          <w:szCs w:val="24"/>
        </w:rPr>
        <w:t>. The main goals of the Sony' social media strategy campaign are highlighted below:</w:t>
      </w:r>
    </w:p>
    <w:p w14:paraId="1480D833" w14:textId="77777777" w:rsidR="00E87CE7" w:rsidRPr="0010478C" w:rsidRDefault="00C20A3D" w:rsidP="0010478C">
      <w:pPr>
        <w:pStyle w:val="ListParagraph"/>
        <w:numPr>
          <w:ilvl w:val="0"/>
          <w:numId w:val="1"/>
        </w:numPr>
        <w:tabs>
          <w:tab w:val="center" w:pos="4680"/>
        </w:tabs>
        <w:spacing w:after="0" w:line="480" w:lineRule="auto"/>
        <w:rPr>
          <w:rFonts w:ascii="Times New Roman" w:hAnsi="Times New Roman" w:cs="Times New Roman"/>
          <w:b/>
          <w:i/>
          <w:sz w:val="24"/>
          <w:szCs w:val="24"/>
        </w:rPr>
      </w:pPr>
      <w:r w:rsidRPr="0010478C">
        <w:rPr>
          <w:rFonts w:ascii="Times New Roman" w:hAnsi="Times New Roman" w:cs="Times New Roman"/>
          <w:b/>
          <w:i/>
          <w:sz w:val="24"/>
          <w:szCs w:val="24"/>
        </w:rPr>
        <w:t>To increase the Sony online brand awareness by 40% on the Facebook, Instagram, and Tweeter platforms in three months.</w:t>
      </w:r>
    </w:p>
    <w:p w14:paraId="2DF2E4AF" w14:textId="77777777" w:rsidR="00E87CE7" w:rsidRPr="0010478C" w:rsidRDefault="00C20A3D" w:rsidP="0010478C">
      <w:pPr>
        <w:pStyle w:val="ListParagraph"/>
        <w:numPr>
          <w:ilvl w:val="0"/>
          <w:numId w:val="1"/>
        </w:numPr>
        <w:tabs>
          <w:tab w:val="center" w:pos="4680"/>
        </w:tabs>
        <w:spacing w:after="0" w:line="480" w:lineRule="auto"/>
        <w:rPr>
          <w:rFonts w:ascii="Times New Roman" w:hAnsi="Times New Roman" w:cs="Times New Roman"/>
          <w:b/>
          <w:i/>
          <w:sz w:val="24"/>
          <w:szCs w:val="24"/>
        </w:rPr>
      </w:pPr>
      <w:r w:rsidRPr="0010478C">
        <w:rPr>
          <w:rFonts w:ascii="Times New Roman" w:hAnsi="Times New Roman" w:cs="Times New Roman"/>
          <w:b/>
          <w:i/>
          <w:sz w:val="24"/>
          <w:szCs w:val="24"/>
        </w:rPr>
        <w:t>To increase the quarter 2 sales and market share by 25% by leveraging on the augmented brand engagement and active presence in social media.</w:t>
      </w:r>
    </w:p>
    <w:p w14:paraId="5A3BE457" w14:textId="77777777" w:rsidR="00E87CE7" w:rsidRPr="0010478C" w:rsidRDefault="00C20A3D" w:rsidP="0010478C">
      <w:pPr>
        <w:tabs>
          <w:tab w:val="center" w:pos="4680"/>
        </w:tabs>
        <w:spacing w:after="0" w:line="480" w:lineRule="auto"/>
        <w:ind w:firstLine="720"/>
        <w:jc w:val="center"/>
        <w:rPr>
          <w:rFonts w:ascii="Times New Roman" w:hAnsi="Times New Roman" w:cs="Times New Roman"/>
          <w:b/>
          <w:sz w:val="24"/>
          <w:szCs w:val="24"/>
        </w:rPr>
      </w:pPr>
      <w:r w:rsidRPr="0010478C">
        <w:rPr>
          <w:rFonts w:ascii="Times New Roman" w:hAnsi="Times New Roman" w:cs="Times New Roman"/>
          <w:b/>
          <w:sz w:val="24"/>
          <w:szCs w:val="24"/>
        </w:rPr>
        <w:t>Measurable Objectives</w:t>
      </w:r>
    </w:p>
    <w:p w14:paraId="46B3C47B" w14:textId="77777777"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Management by Objectives is a strategy for managing teams that are based on the aptitude to complete the goals of the individuals and teams by aligning the discrete efforts of the teams around the collective objectives of the company (Drucker, 2011). In this section, we define the objectives that will be used in the realization of the goals stated above. The S.M.A.R.T. strategy framework for setting goals will be used to ensure that all the objectives are Specific (modest and sensible), Measurable, (motivating) Attainable (fixed), Relevant (realistic and results-based) and Time-based (cost limited and time-sensitive). Also, the objectives below are directly linked to Sony's corporate goals.</w:t>
      </w:r>
    </w:p>
    <w:p w14:paraId="79858B94" w14:textId="77777777" w:rsidR="00E87CE7" w:rsidRPr="0010478C" w:rsidRDefault="00C20A3D" w:rsidP="0010478C">
      <w:pPr>
        <w:tabs>
          <w:tab w:val="center" w:pos="4680"/>
        </w:tabs>
        <w:spacing w:after="0" w:line="480" w:lineRule="auto"/>
        <w:ind w:firstLine="720"/>
        <w:rPr>
          <w:rFonts w:ascii="Times New Roman" w:hAnsi="Times New Roman" w:cs="Times New Roman"/>
          <w:i/>
          <w:sz w:val="24"/>
          <w:szCs w:val="24"/>
        </w:rPr>
      </w:pPr>
      <w:r w:rsidRPr="0010478C">
        <w:rPr>
          <w:rFonts w:ascii="Times New Roman" w:hAnsi="Times New Roman" w:cs="Times New Roman"/>
          <w:i/>
          <w:sz w:val="24"/>
          <w:szCs w:val="24"/>
        </w:rPr>
        <w:t>Below are metrics to measure the goals</w:t>
      </w:r>
    </w:p>
    <w:p w14:paraId="1348B85C" w14:textId="77777777" w:rsidR="00E87CE7" w:rsidRPr="0010478C" w:rsidRDefault="00C20A3D" w:rsidP="0010478C">
      <w:pPr>
        <w:pStyle w:val="ListParagraph"/>
        <w:numPr>
          <w:ilvl w:val="0"/>
          <w:numId w:val="2"/>
        </w:num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t>To grow the number of online followers by increasing the followers' count and the number of likes by 50% in three months.</w:t>
      </w:r>
    </w:p>
    <w:p w14:paraId="67D5642E" w14:textId="77777777" w:rsidR="00E87CE7" w:rsidRPr="0010478C" w:rsidRDefault="00C20A3D" w:rsidP="0010478C">
      <w:pPr>
        <w:pStyle w:val="ListParagraph"/>
        <w:numPr>
          <w:ilvl w:val="0"/>
          <w:numId w:val="2"/>
        </w:num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t xml:space="preserve">To enhance the reach and interactions of Sony's social media posts by targeting 1,000,000 individuals to like, share, and comment weekly </w:t>
      </w:r>
    </w:p>
    <w:p w14:paraId="007132D9" w14:textId="77777777" w:rsidR="00E87CE7" w:rsidRPr="0010478C" w:rsidRDefault="00C20A3D" w:rsidP="0010478C">
      <w:pPr>
        <w:pStyle w:val="ListParagraph"/>
        <w:numPr>
          <w:ilvl w:val="0"/>
          <w:numId w:val="2"/>
        </w:num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t xml:space="preserve">To augment the number of active online followers talking about the Sony brand by sharing, mentions, and RTs of Sony's social media posts by 30% monthly. </w:t>
      </w:r>
    </w:p>
    <w:p w14:paraId="11B86528" w14:textId="77777777" w:rsidR="00B86AA6"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For the social media campaign, Sony will use Buffer, a third-party management tool for easy planning, tracking, amplifying, and reporting the metrics for the brand awareness goal. The tool allows one to manage all social accounts from one dashboard so there is no time wasting by logging into multiple accounts. Also, it can be used to auto-post, schedule images, setting reminders to post online videos, and multi-image at chosen times directly</w:t>
      </w:r>
      <w:r w:rsidR="00A152D9" w:rsidRPr="0010478C">
        <w:rPr>
          <w:rFonts w:ascii="Times New Roman" w:hAnsi="Times New Roman" w:cs="Times New Roman"/>
          <w:sz w:val="24"/>
          <w:szCs w:val="24"/>
        </w:rPr>
        <w:t xml:space="preserve"> </w:t>
      </w:r>
      <w:r w:rsidRPr="0010478C">
        <w:rPr>
          <w:rFonts w:ascii="Times New Roman" w:hAnsi="Times New Roman" w:cs="Times New Roman"/>
          <w:sz w:val="24"/>
          <w:szCs w:val="24"/>
        </w:rPr>
        <w:t>(</w:t>
      </w:r>
      <w:r w:rsidR="00A152D9" w:rsidRPr="0010478C">
        <w:rPr>
          <w:rFonts w:ascii="Times New Roman" w:hAnsi="Times New Roman" w:cs="Times New Roman"/>
          <w:sz w:val="24"/>
          <w:szCs w:val="24"/>
        </w:rPr>
        <w:t xml:space="preserve">Collectif, </w:t>
      </w:r>
      <w:r w:rsidRPr="0010478C">
        <w:rPr>
          <w:rFonts w:ascii="Times New Roman" w:hAnsi="Times New Roman" w:cs="Times New Roman"/>
          <w:sz w:val="24"/>
          <w:szCs w:val="24"/>
        </w:rPr>
        <w:t xml:space="preserve">2016). The buffer will be used to measure Sony's followers reach and growth on all social media platforms on a daily basis. Here, one selects the </w:t>
      </w:r>
      <w:r w:rsidR="008343ED" w:rsidRPr="0010478C">
        <w:rPr>
          <w:rFonts w:ascii="Times New Roman" w:hAnsi="Times New Roman" w:cs="Times New Roman"/>
          <w:sz w:val="24"/>
          <w:szCs w:val="24"/>
        </w:rPr>
        <w:t xml:space="preserve">accounts </w:t>
      </w:r>
      <w:r w:rsidRPr="0010478C">
        <w:rPr>
          <w:rFonts w:ascii="Times New Roman" w:hAnsi="Times New Roman" w:cs="Times New Roman"/>
          <w:sz w:val="24"/>
          <w:szCs w:val="24"/>
        </w:rPr>
        <w:t>and uses the Analytics and sub-menu tabs to view the growth in followers and reach from the drop-down menus. The Buffer tool will be used to view all social media posts on all social media platforms and filtering the most engaging posts.</w:t>
      </w:r>
    </w:p>
    <w:p w14:paraId="6A0D7D75" w14:textId="77777777" w:rsidR="00B86AA6" w:rsidRPr="0010478C" w:rsidRDefault="00C20A3D" w:rsidP="000D4EC3">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Customers</w:t>
      </w:r>
    </w:p>
    <w:p w14:paraId="2292D340" w14:textId="77777777" w:rsidR="009861ED"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Along with the establishment of the social media goals and objectives is the definition of the target audience, one of the most important parts of formulating effective social media strategies. Social media is viewed as a two-way street and timing is significant. The successful social media strategies are more about paying attention to the audience than talking (Zimmerman &amp; Ng, 2017). The right message that has been interjected at the opportune time for the right persons can result in a bigger return on investment. Sony’s target audience constitutes the existing and potential consumers of consumer electronic gadgets, smartphones, games and network services, pictures, and music in social media. </w:t>
      </w:r>
    </w:p>
    <w:p w14:paraId="75BF0308" w14:textId="77777777" w:rsidR="00773BBA"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Sony’s target audience for the campaign was defined by the social team researching the competitors’ pages, tweets, and sites. The aim was to determine if they engage successfully with the audience on specific social networks, then the team would then target the audience on the same social media platform.  Also, the social media team searched various social networks for keywords that relate to their core business.  </w:t>
      </w:r>
    </w:p>
    <w:p w14:paraId="3BE4405E" w14:textId="77777777" w:rsidR="008E1D50" w:rsidRPr="0010478C" w:rsidRDefault="00C20A3D" w:rsidP="0010478C">
      <w:p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lastRenderedPageBreak/>
        <w:t xml:space="preserve">Tim-Sony’s Character Persona </w:t>
      </w:r>
    </w:p>
    <w:p w14:paraId="3E8636BB" w14:textId="77777777" w:rsidR="00B800ED" w:rsidRPr="0010478C" w:rsidRDefault="00C20A3D" w:rsidP="0010478C">
      <w:pPr>
        <w:tabs>
          <w:tab w:val="center" w:pos="4680"/>
        </w:tabs>
        <w:spacing w:after="0" w:line="480" w:lineRule="auto"/>
        <w:ind w:firstLine="720"/>
        <w:jc w:val="center"/>
        <w:rPr>
          <w:rFonts w:ascii="Times New Roman" w:hAnsi="Times New Roman" w:cs="Times New Roman"/>
          <w:sz w:val="24"/>
          <w:szCs w:val="24"/>
        </w:rPr>
      </w:pPr>
      <w:r w:rsidRPr="0010478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4EAE1AF" wp14:editId="21E0ED43">
                <wp:simplePos x="0" y="0"/>
                <wp:positionH relativeFrom="margin">
                  <wp:posOffset>475200</wp:posOffset>
                </wp:positionH>
                <wp:positionV relativeFrom="paragraph">
                  <wp:posOffset>23880</wp:posOffset>
                </wp:positionV>
                <wp:extent cx="6364800" cy="4838400"/>
                <wp:effectExtent l="0" t="0" r="0" b="0"/>
                <wp:wrapNone/>
                <wp:docPr id="4" name="Text Placeholder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64800" cy="4838400"/>
                        </a:xfrm>
                        <a:prstGeom prst="rect">
                          <a:avLst/>
                        </a:prstGeom>
                      </wps:spPr>
                      <wps:txbx>
                        <w:txbxContent>
                          <w:p w14:paraId="5639DF70" w14:textId="77777777" w:rsidR="008E1D50" w:rsidRPr="00823207" w:rsidRDefault="00C20A3D"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BACKGROUND:</w:t>
                            </w:r>
                            <w:r w:rsidR="00FF121F" w:rsidRPr="00823207">
                              <w:rPr>
                                <w:rFonts w:ascii="Times New Roman" w:hAnsi="Times New Roman" w:cs="Times New Roman"/>
                                <w:b/>
                                <w:color w:val="000000" w:themeColor="text1"/>
                                <w:sz w:val="18"/>
                                <w:szCs w:val="18"/>
                                <w:highlight w:val="cyan"/>
                              </w:rPr>
                              <w:t xml:space="preserve"> </w:t>
                            </w:r>
                          </w:p>
                          <w:p w14:paraId="053DB797" w14:textId="77777777" w:rsidR="008E23C4"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 </w:t>
                            </w:r>
                            <w:r w:rsidR="008E1D50" w:rsidRPr="00823207">
                              <w:rPr>
                                <w:rFonts w:ascii="Times New Roman" w:hAnsi="Times New Roman" w:cs="Times New Roman"/>
                                <w:b/>
                                <w:color w:val="000000" w:themeColor="text1"/>
                                <w:sz w:val="18"/>
                                <w:szCs w:val="18"/>
                                <w:highlight w:val="cyan"/>
                              </w:rPr>
                              <w:t xml:space="preserve"> Executive </w:t>
                            </w:r>
                            <w:r w:rsidRPr="00823207">
                              <w:rPr>
                                <w:rFonts w:ascii="Times New Roman" w:hAnsi="Times New Roman" w:cs="Times New Roman"/>
                                <w:b/>
                                <w:color w:val="000000" w:themeColor="text1"/>
                                <w:sz w:val="18"/>
                                <w:szCs w:val="18"/>
                                <w:highlight w:val="cyan"/>
                              </w:rPr>
                              <w:t xml:space="preserve">and Consultant </w:t>
                            </w:r>
                          </w:p>
                          <w:p w14:paraId="2BB8BE8D"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Married with 3 children (5, 8, and 10)</w:t>
                            </w:r>
                          </w:p>
                          <w:p w14:paraId="6972DE84" w14:textId="77777777" w:rsidR="008E1D50" w:rsidRPr="00823207" w:rsidRDefault="00C20A3D"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DEMOGRAPHICS:</w:t>
                            </w:r>
                          </w:p>
                          <w:p w14:paraId="76CF701A"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Skews male</w:t>
                            </w:r>
                          </w:p>
                          <w:p w14:paraId="0F0C82D8"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Age 28-32</w:t>
                            </w:r>
                          </w:p>
                          <w:p w14:paraId="6E04536F"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Dual HH Income: $150,000</w:t>
                            </w:r>
                          </w:p>
                          <w:p w14:paraId="3701C7A7"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Suburban</w:t>
                            </w:r>
                          </w:p>
                          <w:p w14:paraId="5A553519" w14:textId="77777777" w:rsidR="008E1D50" w:rsidRPr="00823207" w:rsidRDefault="00C20A3D"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GOALS:</w:t>
                            </w:r>
                          </w:p>
                          <w:p w14:paraId="11E2DB59" w14:textId="77777777"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Collection of premium and functional electronic gadgets </w:t>
                            </w:r>
                          </w:p>
                          <w:p w14:paraId="4705A1F3" w14:textId="77777777" w:rsidR="00274552"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 family man who enjoys playing games with his boys</w:t>
                            </w:r>
                          </w:p>
                          <w:p w14:paraId="3E22BF18" w14:textId="77777777" w:rsidR="008E23C4"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Support</w:t>
                            </w:r>
                            <w:r w:rsidR="00274552" w:rsidRPr="00823207">
                              <w:rPr>
                                <w:rFonts w:ascii="Times New Roman" w:hAnsi="Times New Roman" w:cs="Times New Roman"/>
                                <w:b/>
                                <w:color w:val="000000" w:themeColor="text1"/>
                                <w:sz w:val="18"/>
                                <w:szCs w:val="18"/>
                                <w:highlight w:val="cyan"/>
                              </w:rPr>
                              <w:t xml:space="preserve"> t</w:t>
                            </w:r>
                            <w:r w:rsidRPr="00823207">
                              <w:rPr>
                                <w:rFonts w:ascii="Times New Roman" w:hAnsi="Times New Roman" w:cs="Times New Roman"/>
                                <w:b/>
                                <w:color w:val="000000" w:themeColor="text1"/>
                                <w:sz w:val="18"/>
                                <w:szCs w:val="18"/>
                                <w:highlight w:val="cyan"/>
                              </w:rPr>
                              <w:t>echnological growth</w:t>
                            </w:r>
                            <w:r w:rsidR="00274552" w:rsidRPr="00823207">
                              <w:rPr>
                                <w:rFonts w:ascii="Times New Roman" w:hAnsi="Times New Roman" w:cs="Times New Roman"/>
                                <w:b/>
                                <w:color w:val="000000" w:themeColor="text1"/>
                                <w:sz w:val="18"/>
                                <w:szCs w:val="18"/>
                                <w:highlight w:val="cyan"/>
                              </w:rPr>
                              <w:t xml:space="preserve"> at a social level</w:t>
                            </w:r>
                            <w:r w:rsidR="001F5A83" w:rsidRPr="00823207">
                              <w:rPr>
                                <w:rFonts w:ascii="Times New Roman" w:hAnsi="Times New Roman" w:cs="Times New Roman"/>
                                <w:b/>
                                <w:color w:val="000000" w:themeColor="text1"/>
                                <w:sz w:val="18"/>
                                <w:szCs w:val="18"/>
                                <w:highlight w:val="cyan"/>
                              </w:rPr>
                              <w:t>, gaming</w:t>
                            </w:r>
                          </w:p>
                          <w:p w14:paraId="5609D110" w14:textId="77777777" w:rsidR="00274552" w:rsidRPr="00823207" w:rsidRDefault="00C20A3D"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CHALLENGES:</w:t>
                            </w:r>
                          </w:p>
                          <w:p w14:paraId="51A62861"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Regular gadgets upgrade</w:t>
                            </w:r>
                          </w:p>
                          <w:p w14:paraId="6E67FBB5"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C</w:t>
                            </w:r>
                            <w:r w:rsidR="00823207" w:rsidRPr="00823207">
                              <w:rPr>
                                <w:rFonts w:ascii="Times New Roman" w:hAnsi="Times New Roman" w:cs="Times New Roman"/>
                                <w:b/>
                                <w:bCs/>
                                <w:color w:val="000000" w:themeColor="text1"/>
                                <w:sz w:val="18"/>
                                <w:szCs w:val="18"/>
                                <w:highlight w:val="cyan"/>
                              </w:rPr>
                              <w:t>ross-network play</w:t>
                            </w:r>
                          </w:p>
                          <w:p w14:paraId="2630533B" w14:textId="77777777" w:rsidR="00823207"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Looking for a stress-buster</w:t>
                            </w:r>
                          </w:p>
                          <w:p w14:paraId="26F5B74E" w14:textId="77777777" w:rsidR="00823207"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Socializing  with the family and friends</w:t>
                            </w:r>
                          </w:p>
                          <w:p w14:paraId="3B860001" w14:textId="77777777" w:rsidR="001F5A83" w:rsidRPr="00823207" w:rsidRDefault="001F5A83" w:rsidP="001F5A83">
                            <w:pPr>
                              <w:pStyle w:val="ListParagraph"/>
                              <w:spacing w:after="0" w:line="240" w:lineRule="auto"/>
                              <w:rPr>
                                <w:rFonts w:ascii="Times New Roman" w:hAnsi="Times New Roman" w:cs="Times New Roman"/>
                                <w:b/>
                                <w:color w:val="000000" w:themeColor="text1"/>
                                <w:sz w:val="18"/>
                                <w:szCs w:val="18"/>
                                <w:highlight w:val="cyan"/>
                              </w:rPr>
                            </w:pPr>
                          </w:p>
                          <w:p w14:paraId="1EBB09F2" w14:textId="77777777" w:rsidR="008E1D50" w:rsidRPr="00823207" w:rsidRDefault="00C20A3D"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HOW WE HELP:</w:t>
                            </w:r>
                          </w:p>
                          <w:p w14:paraId="08794BC1" w14:textId="77777777" w:rsidR="00274552"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Wide collection of music, games consoles, and other entertainment gadgets </w:t>
                            </w:r>
                          </w:p>
                          <w:p w14:paraId="305BDF7D"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Procuring the latest </w:t>
                            </w:r>
                            <w:r w:rsidR="00823207" w:rsidRPr="00823207">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hardware and software</w:t>
                            </w:r>
                          </w:p>
                          <w:p w14:paraId="4F9996FA" w14:textId="77777777" w:rsidR="008E1D50" w:rsidRPr="00823207" w:rsidRDefault="00C20A3D"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REAL QUOTES:</w:t>
                            </w:r>
                          </w:p>
                          <w:p w14:paraId="5241C31F"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“It’s been hard </w:t>
                            </w:r>
                            <w:r w:rsidR="008E1D50" w:rsidRPr="00823207">
                              <w:rPr>
                                <w:rFonts w:ascii="Times New Roman" w:hAnsi="Times New Roman" w:cs="Times New Roman"/>
                                <w:b/>
                                <w:color w:val="000000" w:themeColor="text1"/>
                                <w:sz w:val="18"/>
                                <w:szCs w:val="18"/>
                                <w:highlight w:val="cyan"/>
                              </w:rPr>
                              <w:t>getting</w:t>
                            </w:r>
                            <w:r w:rsidRPr="00823207">
                              <w:rPr>
                                <w:rFonts w:ascii="Times New Roman" w:hAnsi="Times New Roman" w:cs="Times New Roman"/>
                                <w:b/>
                                <w:color w:val="000000" w:themeColor="text1"/>
                                <w:sz w:val="18"/>
                                <w:szCs w:val="18"/>
                                <w:highlight w:val="cyan"/>
                              </w:rPr>
                              <w:t xml:space="preserve"> home</w:t>
                            </w:r>
                            <w:r w:rsidR="008E1D50" w:rsidRPr="00823207">
                              <w:rPr>
                                <w:rFonts w:ascii="Times New Roman" w:hAnsi="Times New Roman" w:cs="Times New Roman"/>
                                <w:b/>
                                <w:color w:val="000000" w:themeColor="text1"/>
                                <w:sz w:val="18"/>
                                <w:szCs w:val="18"/>
                                <w:highlight w:val="cyan"/>
                              </w:rPr>
                              <w:t xml:space="preserve"> </w:t>
                            </w:r>
                            <w:r w:rsidRPr="00823207">
                              <w:rPr>
                                <w:rFonts w:ascii="Times New Roman" w:hAnsi="Times New Roman" w:cs="Times New Roman"/>
                                <w:b/>
                                <w:color w:val="000000" w:themeColor="text1"/>
                                <w:sz w:val="18"/>
                                <w:szCs w:val="18"/>
                                <w:highlight w:val="cyan"/>
                              </w:rPr>
                              <w:t xml:space="preserve">entertainment solutions </w:t>
                            </w:r>
                            <w:r w:rsidR="00A06A58" w:rsidRPr="00823207">
                              <w:rPr>
                                <w:rFonts w:ascii="Times New Roman" w:hAnsi="Times New Roman" w:cs="Times New Roman"/>
                                <w:b/>
                                <w:color w:val="000000" w:themeColor="text1"/>
                                <w:sz w:val="18"/>
                                <w:szCs w:val="18"/>
                                <w:highlight w:val="cyan"/>
                              </w:rPr>
                              <w:t xml:space="preserve">and technologies </w:t>
                            </w:r>
                            <w:r w:rsidRPr="00823207">
                              <w:rPr>
                                <w:rFonts w:ascii="Times New Roman" w:hAnsi="Times New Roman" w:cs="Times New Roman"/>
                                <w:b/>
                                <w:color w:val="000000" w:themeColor="text1"/>
                                <w:sz w:val="18"/>
                                <w:szCs w:val="18"/>
                                <w:highlight w:val="cyan"/>
                              </w:rPr>
                              <w:t>for the whole family</w:t>
                            </w:r>
                            <w:r w:rsidR="008E23C4" w:rsidRPr="00823207">
                              <w:rPr>
                                <w:rFonts w:ascii="Times New Roman" w:hAnsi="Times New Roman" w:cs="Times New Roman"/>
                                <w:b/>
                                <w:color w:val="000000" w:themeColor="text1"/>
                                <w:sz w:val="18"/>
                                <w:szCs w:val="18"/>
                                <w:highlight w:val="cyan"/>
                              </w:rPr>
                              <w:t xml:space="preserve"> in the </w:t>
                            </w:r>
                            <w:r w:rsidR="008E1D50" w:rsidRPr="00823207">
                              <w:rPr>
                                <w:rFonts w:ascii="Times New Roman" w:hAnsi="Times New Roman" w:cs="Times New Roman"/>
                                <w:b/>
                                <w:color w:val="000000" w:themeColor="text1"/>
                                <w:sz w:val="18"/>
                                <w:szCs w:val="18"/>
                                <w:highlight w:val="cyan"/>
                              </w:rPr>
                              <w:t>past.”</w:t>
                            </w:r>
                          </w:p>
                          <w:p w14:paraId="3FE74EFC" w14:textId="77777777" w:rsidR="00823207"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“I can game on the go, in the office or at home</w:t>
                            </w:r>
                          </w:p>
                          <w:p w14:paraId="27CDE168" w14:textId="77777777"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“Whatever I decide to be, it will be my choice. Perception is reality and my perception is going to be my identity and my choice</w:t>
                            </w:r>
                          </w:p>
                          <w:p w14:paraId="204D0DAD" w14:textId="77777777" w:rsidR="001F5A83" w:rsidRPr="00823207" w:rsidRDefault="001F5A83"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p>
                          <w:p w14:paraId="471276D8" w14:textId="77777777" w:rsidR="008E1D50" w:rsidRPr="00823207" w:rsidRDefault="00C20A3D"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COMMON OBJECTIONS:</w:t>
                            </w:r>
                          </w:p>
                          <w:p w14:paraId="2A6623DF" w14:textId="77777777" w:rsidR="00274552"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I’m worried about lagging behind, I want to upgrade to the</w:t>
                            </w:r>
                            <w:r w:rsidR="001F5A83" w:rsidRPr="00823207">
                              <w:rPr>
                                <w:rFonts w:ascii="Times New Roman" w:hAnsi="Times New Roman" w:cs="Times New Roman"/>
                                <w:b/>
                                <w:color w:val="000000" w:themeColor="text1"/>
                                <w:sz w:val="18"/>
                                <w:szCs w:val="18"/>
                                <w:highlight w:val="cyan"/>
                              </w:rPr>
                              <w:t xml:space="preserve"> newest gaming</w:t>
                            </w:r>
                            <w:r w:rsidRPr="00823207">
                              <w:rPr>
                                <w:rFonts w:ascii="Times New Roman" w:hAnsi="Times New Roman" w:cs="Times New Roman"/>
                                <w:b/>
                                <w:color w:val="000000" w:themeColor="text1"/>
                                <w:sz w:val="18"/>
                                <w:szCs w:val="18"/>
                                <w:highlight w:val="cyan"/>
                              </w:rPr>
                              <w:t xml:space="preserve"> electronic </w:t>
                            </w:r>
                            <w:r w:rsidR="00A06A58" w:rsidRPr="00823207">
                              <w:rPr>
                                <w:rFonts w:ascii="Times New Roman" w:hAnsi="Times New Roman" w:cs="Times New Roman"/>
                                <w:b/>
                                <w:color w:val="000000" w:themeColor="text1"/>
                                <w:sz w:val="18"/>
                                <w:szCs w:val="18"/>
                                <w:highlight w:val="cyan"/>
                              </w:rPr>
                              <w:t xml:space="preserve">and entertainment </w:t>
                            </w:r>
                            <w:r w:rsidRPr="00823207">
                              <w:rPr>
                                <w:rFonts w:ascii="Times New Roman" w:hAnsi="Times New Roman" w:cs="Times New Roman"/>
                                <w:b/>
                                <w:color w:val="000000" w:themeColor="text1"/>
                                <w:sz w:val="18"/>
                                <w:szCs w:val="18"/>
                                <w:highlight w:val="cyan"/>
                              </w:rPr>
                              <w:t>gadgets</w:t>
                            </w:r>
                            <w:r w:rsidR="00A06A58" w:rsidRPr="00823207">
                              <w:rPr>
                                <w:rFonts w:ascii="Times New Roman" w:hAnsi="Times New Roman" w:cs="Times New Roman"/>
                                <w:b/>
                                <w:color w:val="000000" w:themeColor="text1"/>
                                <w:sz w:val="18"/>
                                <w:szCs w:val="18"/>
                                <w:highlight w:val="cyan"/>
                              </w:rPr>
                              <w:t xml:space="preserve"> series</w:t>
                            </w:r>
                          </w:p>
                          <w:p w14:paraId="2B7AEEF7" w14:textId="77777777" w:rsidR="008E1D50"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I’ll lose </w:t>
                            </w:r>
                            <w:r w:rsidR="001F5A83" w:rsidRPr="00823207">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dat</w:t>
                            </w:r>
                            <w:r w:rsidR="00274552" w:rsidRPr="00823207">
                              <w:rPr>
                                <w:rFonts w:ascii="Times New Roman" w:hAnsi="Times New Roman" w:cs="Times New Roman"/>
                                <w:b/>
                                <w:color w:val="000000" w:themeColor="text1"/>
                                <w:sz w:val="18"/>
                                <w:szCs w:val="18"/>
                                <w:highlight w:val="cyan"/>
                              </w:rPr>
                              <w:t xml:space="preserve">a </w:t>
                            </w:r>
                            <w:r w:rsidR="001F5A83" w:rsidRPr="00823207">
                              <w:rPr>
                                <w:rFonts w:ascii="Times New Roman" w:hAnsi="Times New Roman" w:cs="Times New Roman"/>
                                <w:b/>
                                <w:color w:val="000000" w:themeColor="text1"/>
                                <w:sz w:val="18"/>
                                <w:szCs w:val="18"/>
                                <w:highlight w:val="cyan"/>
                              </w:rPr>
                              <w:t xml:space="preserve">and points </w:t>
                            </w:r>
                            <w:r w:rsidR="00274552" w:rsidRPr="00823207">
                              <w:rPr>
                                <w:rFonts w:ascii="Times New Roman" w:hAnsi="Times New Roman" w:cs="Times New Roman"/>
                                <w:b/>
                                <w:color w:val="000000" w:themeColor="text1"/>
                                <w:sz w:val="18"/>
                                <w:szCs w:val="18"/>
                                <w:highlight w:val="cyan"/>
                              </w:rPr>
                              <w:t>transitioning to a new system,</w:t>
                            </w:r>
                            <w:r w:rsidR="001F5A83" w:rsidRPr="00823207">
                              <w:rPr>
                                <w:rFonts w:ascii="Times New Roman" w:hAnsi="Times New Roman" w:cs="Times New Roman"/>
                                <w:b/>
                                <w:color w:val="000000" w:themeColor="text1"/>
                                <w:sz w:val="18"/>
                                <w:szCs w:val="18"/>
                                <w:highlight w:val="cyan"/>
                              </w:rPr>
                              <w:t xml:space="preserve"> </w:t>
                            </w:r>
                            <w:r w:rsidR="00274552" w:rsidRPr="00823207">
                              <w:rPr>
                                <w:rFonts w:ascii="Times New Roman" w:hAnsi="Times New Roman" w:cs="Times New Roman"/>
                                <w:b/>
                                <w:color w:val="000000" w:themeColor="text1"/>
                                <w:sz w:val="18"/>
                                <w:szCs w:val="18"/>
                                <w:highlight w:val="cyan"/>
                              </w:rPr>
                              <w:t>smartphone, laptop</w:t>
                            </w:r>
                          </w:p>
                          <w:p w14:paraId="262E421D" w14:textId="77777777" w:rsidR="00A06A58" w:rsidRPr="001F5A83" w:rsidRDefault="00C20A3D" w:rsidP="00823207">
                            <w:pPr>
                              <w:spacing w:after="0" w:line="240" w:lineRule="auto"/>
                              <w:jc w:val="center"/>
                              <w:rPr>
                                <w:rFonts w:ascii="Times New Roman" w:hAnsi="Times New Roman" w:cs="Times New Roman"/>
                                <w:b/>
                                <w:i/>
                                <w:sz w:val="24"/>
                                <w:szCs w:val="24"/>
                              </w:rPr>
                            </w:pPr>
                            <w:r w:rsidRPr="00823207">
                              <w:rPr>
                                <w:rFonts w:ascii="Times New Roman" w:hAnsi="Times New Roman" w:cs="Times New Roman"/>
                                <w:b/>
                                <w:i/>
                                <w:color w:val="000000" w:themeColor="text1"/>
                                <w:sz w:val="24"/>
                                <w:szCs w:val="24"/>
                                <w:highlight w:val="cyan"/>
                              </w:rPr>
                              <w:t>Quotes: Sony</w:t>
                            </w:r>
                            <w:r w:rsidR="00FF121F" w:rsidRPr="00823207">
                              <w:rPr>
                                <w:rFonts w:ascii="Times New Roman" w:hAnsi="Times New Roman" w:cs="Times New Roman"/>
                                <w:b/>
                                <w:i/>
                                <w:color w:val="000000" w:themeColor="text1"/>
                                <w:sz w:val="24"/>
                                <w:szCs w:val="24"/>
                                <w:highlight w:val="cyan"/>
                              </w:rPr>
                              <w:t xml:space="preserve">, the mother of all centurial inventions, </w:t>
                            </w:r>
                            <w:r w:rsidRPr="00823207">
                              <w:rPr>
                                <w:rFonts w:ascii="Times New Roman" w:hAnsi="Times New Roman" w:cs="Times New Roman"/>
                                <w:b/>
                                <w:i/>
                                <w:color w:val="000000" w:themeColor="text1"/>
                                <w:sz w:val="24"/>
                                <w:szCs w:val="24"/>
                                <w:highlight w:val="cyan"/>
                              </w:rPr>
                              <w:t xml:space="preserve">is the future of all electronic </w:t>
                            </w:r>
                            <w:r w:rsidRPr="00823207">
                              <w:rPr>
                                <w:rFonts w:ascii="Times New Roman" w:hAnsi="Times New Roman" w:cs="Times New Roman"/>
                                <w:b/>
                                <w:i/>
                                <w:sz w:val="24"/>
                                <w:szCs w:val="24"/>
                                <w:highlight w:val="cyan"/>
                              </w:rPr>
                              <w:t xml:space="preserve">and </w:t>
                            </w:r>
                            <w:r w:rsidR="00FF121F" w:rsidRPr="00823207">
                              <w:rPr>
                                <w:rFonts w:ascii="Times New Roman" w:hAnsi="Times New Roman" w:cs="Times New Roman"/>
                                <w:b/>
                                <w:i/>
                                <w:sz w:val="24"/>
                                <w:szCs w:val="24"/>
                                <w:highlight w:val="cyan"/>
                              </w:rPr>
                              <w:t xml:space="preserve">telecommunication </w:t>
                            </w:r>
                            <w:r w:rsidR="001F5A83" w:rsidRPr="00823207">
                              <w:rPr>
                                <w:rFonts w:ascii="Times New Roman" w:hAnsi="Times New Roman" w:cs="Times New Roman"/>
                                <w:b/>
                                <w:i/>
                                <w:sz w:val="24"/>
                                <w:szCs w:val="24"/>
                                <w:highlight w:val="cyan"/>
                              </w:rPr>
                              <w:t>solutions</w:t>
                            </w:r>
                          </w:p>
                        </w:txbxContent>
                      </wps:txbx>
                      <wps:bodyPr vert="horz" wrap="square" rtlCol="0"/>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Placeholder 3" o:spid="_x0000_s1025" type="#_x0000_t202" style="width:501.17pt;height:380.98pt;margin-top:1.88pt;margin-left:37.42pt;mso-height-percent:0;mso-height-relative:margin;mso-position-horizontal-relative:margin;mso-width-percent:0;mso-width-relative:margin;mso-wrap-distance-bottom:0;mso-wrap-distance-left:9pt;mso-wrap-distance-right:9pt;mso-wrap-distance-top:0;position:absolute;v-text-anchor:top;z-index:251658240" fillcolor="this">
                <v:textbox>
                  <w:txbxContent>
                    <w:p w:rsidR="008E1D50" w:rsidRPr="00823207"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BACKGROUND:</w:t>
                      </w:r>
                      <w:r w:rsidRPr="00823207" w:rsidR="00FF121F">
                        <w:rPr>
                          <w:rFonts w:ascii="Times New Roman" w:hAnsi="Times New Roman" w:cs="Times New Roman"/>
                          <w:b/>
                          <w:color w:val="000000" w:themeColor="text1"/>
                          <w:sz w:val="18"/>
                          <w:szCs w:val="18"/>
                          <w:highlight w:val="cyan"/>
                        </w:rPr>
                        <w:t xml:space="preserve"> </w:t>
                      </w:r>
                    </w:p>
                    <w:p w:rsidR="008E23C4"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 </w:t>
                      </w:r>
                      <w:r w:rsidRPr="00823207" w:rsidR="008E1D50">
                        <w:rPr>
                          <w:rFonts w:ascii="Times New Roman" w:hAnsi="Times New Roman" w:cs="Times New Roman"/>
                          <w:b/>
                          <w:color w:val="000000" w:themeColor="text1"/>
                          <w:sz w:val="18"/>
                          <w:szCs w:val="18"/>
                          <w:highlight w:val="cyan"/>
                        </w:rPr>
                        <w:t xml:space="preserve"> Executive </w:t>
                      </w:r>
                      <w:r w:rsidRPr="00823207">
                        <w:rPr>
                          <w:rFonts w:ascii="Times New Roman" w:hAnsi="Times New Roman" w:cs="Times New Roman"/>
                          <w:b/>
                          <w:color w:val="000000" w:themeColor="text1"/>
                          <w:sz w:val="18"/>
                          <w:szCs w:val="18"/>
                          <w:highlight w:val="cyan"/>
                        </w:rPr>
                        <w:t xml:space="preserve">and Consultant </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Married with 3 children (5, 8, </w:t>
                      </w:r>
                      <w:r w:rsidRPr="00823207">
                        <w:rPr>
                          <w:rFonts w:ascii="Times New Roman" w:hAnsi="Times New Roman" w:cs="Times New Roman"/>
                          <w:b/>
                          <w:color w:val="000000" w:themeColor="text1"/>
                          <w:sz w:val="18"/>
                          <w:szCs w:val="18"/>
                          <w:highlight w:val="cyan"/>
                        </w:rPr>
                        <w:t>and 10)</w:t>
                      </w:r>
                    </w:p>
                    <w:p w:rsidR="008E1D50" w:rsidRPr="00823207"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DEMOGRAPHICS:</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Skews male</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Age 28-32</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Dual HH Income: $150,000</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Suburban</w:t>
                      </w:r>
                    </w:p>
                    <w:p w:rsidR="008E1D50" w:rsidRPr="00823207"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GOALS:</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Collection of premium and functional electronic gadgets </w:t>
                      </w:r>
                    </w:p>
                    <w:p w:rsidR="00274552"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 family man who enjoys playing games with his boys 
</w:t>
                      </w:r>
                    </w:p>
                    <w:p w:rsidR="008E23C4"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Support</w:t>
                      </w:r>
                      <w:r w:rsidRPr="00823207" w:rsidR="00274552">
                        <w:rPr>
                          <w:rFonts w:ascii="Times New Roman" w:hAnsi="Times New Roman" w:cs="Times New Roman"/>
                          <w:b/>
                          <w:color w:val="000000" w:themeColor="text1"/>
                          <w:sz w:val="18"/>
                          <w:szCs w:val="18"/>
                          <w:highlight w:val="cyan"/>
                        </w:rPr>
                        <w:t xml:space="preserve"> t</w:t>
                      </w:r>
                      <w:r w:rsidRPr="00823207">
                        <w:rPr>
                          <w:rFonts w:ascii="Times New Roman" w:hAnsi="Times New Roman" w:cs="Times New Roman"/>
                          <w:b/>
                          <w:color w:val="000000" w:themeColor="text1"/>
                          <w:sz w:val="18"/>
                          <w:szCs w:val="18"/>
                          <w:highlight w:val="cyan"/>
                        </w:rPr>
                        <w:t>echnological growth</w:t>
                      </w:r>
                      <w:r w:rsidRPr="00823207" w:rsidR="00274552">
                        <w:rPr>
                          <w:rFonts w:ascii="Times New Roman" w:hAnsi="Times New Roman" w:cs="Times New Roman"/>
                          <w:b/>
                          <w:color w:val="000000" w:themeColor="text1"/>
                          <w:sz w:val="18"/>
                          <w:szCs w:val="18"/>
                          <w:highlight w:val="cyan"/>
                        </w:rPr>
                        <w:t xml:space="preserve"> at a social level</w:t>
                      </w:r>
                      <w:r w:rsidRPr="00823207" w:rsidR="001F5A83">
                        <w:rPr>
                          <w:rFonts w:ascii="Times New Roman" w:hAnsi="Times New Roman" w:cs="Times New Roman"/>
                          <w:b/>
                          <w:color w:val="000000" w:themeColor="text1"/>
                          <w:sz w:val="18"/>
                          <w:szCs w:val="18"/>
                          <w:highlight w:val="cyan"/>
                        </w:rPr>
                        <w:t>, gaming</w:t>
                      </w:r>
                    </w:p>
                    <w:p w:rsidR="00274552" w:rsidRPr="00823207"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CHALLENGES:</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Regular gadgets upgrade</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C</w:t>
                      </w:r>
                      <w:r w:rsidRPr="00823207" w:rsidR="00823207">
                        <w:rPr>
                          <w:rFonts w:ascii="Times New Roman" w:hAnsi="Times New Roman" w:cs="Times New Roman"/>
                          <w:b/>
                          <w:bCs/>
                          <w:color w:val="000000" w:themeColor="text1"/>
                          <w:sz w:val="18"/>
                          <w:szCs w:val="18"/>
                          <w:highlight w:val="cyan"/>
                        </w:rPr>
                        <w:t>ross-network play</w:t>
                      </w:r>
                    </w:p>
                    <w:p w:rsidR="00823207"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Looking for a stress-buster</w:t>
                      </w:r>
                    </w:p>
                    <w:p w:rsidR="00823207"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Socializing  with the family and friends</w:t>
                      </w:r>
                    </w:p>
                    <w:p w:rsidR="001F5A83" w:rsidRPr="00823207" w:rsidP="001F5A83">
                      <w:pPr>
                        <w:pStyle w:val="ListParagraph"/>
                        <w:spacing w:after="0" w:line="240" w:lineRule="auto"/>
                        <w:rPr>
                          <w:rFonts w:ascii="Times New Roman" w:hAnsi="Times New Roman" w:cs="Times New Roman"/>
                          <w:b/>
                          <w:color w:val="000000" w:themeColor="text1"/>
                          <w:sz w:val="18"/>
                          <w:szCs w:val="18"/>
                          <w:highlight w:val="cyan"/>
                        </w:rPr>
                      </w:pPr>
                    </w:p>
                    <w:p w:rsidR="008E1D50" w:rsidRPr="00823207"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HOW WE HELP:</w:t>
                      </w:r>
                    </w:p>
                    <w:p w:rsidR="00274552"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Wide collection of music, games consoles, and other entertainment gadgets </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Procuring </w:t>
                      </w:r>
                      <w:r w:rsidRPr="00823207">
                        <w:rPr>
                          <w:rFonts w:ascii="Times New Roman" w:hAnsi="Times New Roman" w:cs="Times New Roman"/>
                          <w:b/>
                          <w:color w:val="000000" w:themeColor="text1"/>
                          <w:sz w:val="18"/>
                          <w:szCs w:val="18"/>
                          <w:highlight w:val="cyan"/>
                        </w:rPr>
                        <w:t xml:space="preserve">the latest </w:t>
                      </w:r>
                      <w:r w:rsidRPr="00823207" w:rsidR="00823207">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hardware and software</w:t>
                      </w:r>
                    </w:p>
                    <w:p w:rsidR="008E1D50" w:rsidRPr="00823207"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REAL QUOTES:</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“It’s been hard </w:t>
                      </w:r>
                      <w:r w:rsidRPr="00823207" w:rsidR="008E1D50">
                        <w:rPr>
                          <w:rFonts w:ascii="Times New Roman" w:hAnsi="Times New Roman" w:cs="Times New Roman"/>
                          <w:b/>
                          <w:color w:val="000000" w:themeColor="text1"/>
                          <w:sz w:val="18"/>
                          <w:szCs w:val="18"/>
                          <w:highlight w:val="cyan"/>
                        </w:rPr>
                        <w:t>getting</w:t>
                      </w:r>
                      <w:r w:rsidRPr="00823207">
                        <w:rPr>
                          <w:rFonts w:ascii="Times New Roman" w:hAnsi="Times New Roman" w:cs="Times New Roman"/>
                          <w:b/>
                          <w:color w:val="000000" w:themeColor="text1"/>
                          <w:sz w:val="18"/>
                          <w:szCs w:val="18"/>
                          <w:highlight w:val="cyan"/>
                        </w:rPr>
                        <w:t xml:space="preserve"> home</w:t>
                      </w:r>
                      <w:r w:rsidRPr="00823207" w:rsidR="008E1D50">
                        <w:rPr>
                          <w:rFonts w:ascii="Times New Roman" w:hAnsi="Times New Roman" w:cs="Times New Roman"/>
                          <w:b/>
                          <w:color w:val="000000" w:themeColor="text1"/>
                          <w:sz w:val="18"/>
                          <w:szCs w:val="18"/>
                          <w:highlight w:val="cyan"/>
                        </w:rPr>
                        <w:t xml:space="preserve"> </w:t>
                      </w:r>
                      <w:r w:rsidRPr="00823207">
                        <w:rPr>
                          <w:rFonts w:ascii="Times New Roman" w:hAnsi="Times New Roman" w:cs="Times New Roman"/>
                          <w:b/>
                          <w:color w:val="000000" w:themeColor="text1"/>
                          <w:sz w:val="18"/>
                          <w:szCs w:val="18"/>
                          <w:highlight w:val="cyan"/>
                        </w:rPr>
                        <w:t xml:space="preserve">entertainment solutions </w:t>
                      </w:r>
                      <w:r w:rsidRPr="00823207" w:rsidR="00A06A58">
                        <w:rPr>
                          <w:rFonts w:ascii="Times New Roman" w:hAnsi="Times New Roman" w:cs="Times New Roman"/>
                          <w:b/>
                          <w:color w:val="000000" w:themeColor="text1"/>
                          <w:sz w:val="18"/>
                          <w:szCs w:val="18"/>
                          <w:highlight w:val="cyan"/>
                        </w:rPr>
                        <w:t xml:space="preserve">and technologies </w:t>
                      </w:r>
                      <w:r w:rsidRPr="00823207">
                        <w:rPr>
                          <w:rFonts w:ascii="Times New Roman" w:hAnsi="Times New Roman" w:cs="Times New Roman"/>
                          <w:b/>
                          <w:color w:val="000000" w:themeColor="text1"/>
                          <w:sz w:val="18"/>
                          <w:szCs w:val="18"/>
                          <w:highlight w:val="cyan"/>
                        </w:rPr>
                        <w:t>for the whole family</w:t>
                      </w:r>
                      <w:r w:rsidRPr="00823207" w:rsidR="008E23C4">
                        <w:rPr>
                          <w:rFonts w:ascii="Times New Roman" w:hAnsi="Times New Roman" w:cs="Times New Roman"/>
                          <w:b/>
                          <w:color w:val="000000" w:themeColor="text1"/>
                          <w:sz w:val="18"/>
                          <w:szCs w:val="18"/>
                          <w:highlight w:val="cyan"/>
                        </w:rPr>
                        <w:t xml:space="preserve"> in the </w:t>
                      </w:r>
                      <w:r w:rsidRPr="00823207" w:rsidR="008E1D50">
                        <w:rPr>
                          <w:rFonts w:ascii="Times New Roman" w:hAnsi="Times New Roman" w:cs="Times New Roman"/>
                          <w:b/>
                          <w:color w:val="000000" w:themeColor="text1"/>
                          <w:sz w:val="18"/>
                          <w:szCs w:val="18"/>
                          <w:highlight w:val="cyan"/>
                        </w:rPr>
                        <w:t>past.”</w:t>
                      </w:r>
                    </w:p>
                    <w:p w:rsidR="00823207"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“I can game on the go, in the office or at home</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“Whatever I decide to be, it will be my choice. Perception is reality and my perception is going to be my identity and my choice</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p>
                    <w:p w:rsidR="008E1D50" w:rsidRPr="00823207"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COMMON OBJECTIONS:</w:t>
                      </w:r>
                    </w:p>
                    <w:p w:rsidR="00274552"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I’m worried </w:t>
                      </w:r>
                      <w:r w:rsidRPr="00823207">
                        <w:rPr>
                          <w:rFonts w:ascii="Times New Roman" w:hAnsi="Times New Roman" w:cs="Times New Roman"/>
                          <w:b/>
                          <w:color w:val="000000" w:themeColor="text1"/>
                          <w:sz w:val="18"/>
                          <w:szCs w:val="18"/>
                          <w:highlight w:val="cyan"/>
                        </w:rPr>
                        <w:t>about lagging behind, I want to upgrade to the</w:t>
                      </w:r>
                      <w:r w:rsidRPr="00823207" w:rsidR="001F5A83">
                        <w:rPr>
                          <w:rFonts w:ascii="Times New Roman" w:hAnsi="Times New Roman" w:cs="Times New Roman"/>
                          <w:b/>
                          <w:color w:val="000000" w:themeColor="text1"/>
                          <w:sz w:val="18"/>
                          <w:szCs w:val="18"/>
                          <w:highlight w:val="cyan"/>
                        </w:rPr>
                        <w:t xml:space="preserve"> newest gaming</w:t>
                      </w:r>
                      <w:r w:rsidRPr="00823207">
                        <w:rPr>
                          <w:rFonts w:ascii="Times New Roman" w:hAnsi="Times New Roman" w:cs="Times New Roman"/>
                          <w:b/>
                          <w:color w:val="000000" w:themeColor="text1"/>
                          <w:sz w:val="18"/>
                          <w:szCs w:val="18"/>
                          <w:highlight w:val="cyan"/>
                        </w:rPr>
                        <w:t xml:space="preserve"> electronic </w:t>
                      </w:r>
                      <w:r w:rsidRPr="00823207" w:rsidR="00A06A58">
                        <w:rPr>
                          <w:rFonts w:ascii="Times New Roman" w:hAnsi="Times New Roman" w:cs="Times New Roman"/>
                          <w:b/>
                          <w:color w:val="000000" w:themeColor="text1"/>
                          <w:sz w:val="18"/>
                          <w:szCs w:val="18"/>
                          <w:highlight w:val="cyan"/>
                        </w:rPr>
                        <w:t xml:space="preserve">and entertainment </w:t>
                      </w:r>
                      <w:r w:rsidRPr="00823207">
                        <w:rPr>
                          <w:rFonts w:ascii="Times New Roman" w:hAnsi="Times New Roman" w:cs="Times New Roman"/>
                          <w:b/>
                          <w:color w:val="000000" w:themeColor="text1"/>
                          <w:sz w:val="18"/>
                          <w:szCs w:val="18"/>
                          <w:highlight w:val="cyan"/>
                        </w:rPr>
                        <w:t>gadgets</w:t>
                      </w:r>
                      <w:r w:rsidRPr="00823207" w:rsidR="00A06A58">
                        <w:rPr>
                          <w:rFonts w:ascii="Times New Roman" w:hAnsi="Times New Roman" w:cs="Times New Roman"/>
                          <w:b/>
                          <w:color w:val="000000" w:themeColor="text1"/>
                          <w:sz w:val="18"/>
                          <w:szCs w:val="18"/>
                          <w:highlight w:val="cyan"/>
                        </w:rPr>
                        <w:t xml:space="preserve"> series</w:t>
                      </w:r>
                    </w:p>
                    <w:p w:rsidR="008E1D50"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I’ll lose </w:t>
                      </w:r>
                      <w:r w:rsidRPr="00823207" w:rsidR="001F5A83">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dat</w:t>
                      </w:r>
                      <w:r w:rsidRPr="00823207" w:rsidR="00274552">
                        <w:rPr>
                          <w:rFonts w:ascii="Times New Roman" w:hAnsi="Times New Roman" w:cs="Times New Roman"/>
                          <w:b/>
                          <w:color w:val="000000" w:themeColor="text1"/>
                          <w:sz w:val="18"/>
                          <w:szCs w:val="18"/>
                          <w:highlight w:val="cyan"/>
                        </w:rPr>
                        <w:t xml:space="preserve">a </w:t>
                      </w:r>
                      <w:r w:rsidRPr="00823207" w:rsidR="001F5A83">
                        <w:rPr>
                          <w:rFonts w:ascii="Times New Roman" w:hAnsi="Times New Roman" w:cs="Times New Roman"/>
                          <w:b/>
                          <w:color w:val="000000" w:themeColor="text1"/>
                          <w:sz w:val="18"/>
                          <w:szCs w:val="18"/>
                          <w:highlight w:val="cyan"/>
                        </w:rPr>
                        <w:t xml:space="preserve">and points </w:t>
                      </w:r>
                      <w:r w:rsidRPr="00823207" w:rsidR="00274552">
                        <w:rPr>
                          <w:rFonts w:ascii="Times New Roman" w:hAnsi="Times New Roman" w:cs="Times New Roman"/>
                          <w:b/>
                          <w:color w:val="000000" w:themeColor="text1"/>
                          <w:sz w:val="18"/>
                          <w:szCs w:val="18"/>
                          <w:highlight w:val="cyan"/>
                        </w:rPr>
                        <w:t>transitioning to a new system,</w:t>
                      </w:r>
                      <w:r w:rsidRPr="00823207" w:rsidR="001F5A83">
                        <w:rPr>
                          <w:rFonts w:ascii="Times New Roman" w:hAnsi="Times New Roman" w:cs="Times New Roman"/>
                          <w:b/>
                          <w:color w:val="000000" w:themeColor="text1"/>
                          <w:sz w:val="18"/>
                          <w:szCs w:val="18"/>
                          <w:highlight w:val="cyan"/>
                        </w:rPr>
                        <w:t xml:space="preserve"> </w:t>
                      </w:r>
                      <w:r w:rsidRPr="00823207" w:rsidR="00274552">
                        <w:rPr>
                          <w:rFonts w:ascii="Times New Roman" w:hAnsi="Times New Roman" w:cs="Times New Roman"/>
                          <w:b/>
                          <w:color w:val="000000" w:themeColor="text1"/>
                          <w:sz w:val="18"/>
                          <w:szCs w:val="18"/>
                          <w:highlight w:val="cyan"/>
                        </w:rPr>
                        <w:t>smartphone, laptop</w:t>
                      </w:r>
                    </w:p>
                    <w:p w:rsidR="00A06A58" w:rsidRPr="001F5A83" w:rsidP="00823207">
                      <w:pPr>
                        <w:spacing w:after="0" w:line="240" w:lineRule="auto"/>
                        <w:jc w:val="center"/>
                        <w:rPr>
                          <w:rFonts w:ascii="Times New Roman" w:hAnsi="Times New Roman" w:cs="Times New Roman"/>
                          <w:b/>
                          <w:i/>
                          <w:sz w:val="24"/>
                          <w:szCs w:val="24"/>
                        </w:rPr>
                      </w:pPr>
                      <w:r w:rsidRPr="00823207">
                        <w:rPr>
                          <w:rFonts w:ascii="Times New Roman" w:hAnsi="Times New Roman" w:cs="Times New Roman"/>
                          <w:b/>
                          <w:i/>
                          <w:color w:val="000000" w:themeColor="text1"/>
                          <w:sz w:val="24"/>
                          <w:szCs w:val="24"/>
                          <w:highlight w:val="cyan"/>
                        </w:rPr>
                        <w:t>Quotes: Sony</w:t>
                      </w:r>
                      <w:r w:rsidRPr="00823207" w:rsidR="00FF121F">
                        <w:rPr>
                          <w:rFonts w:ascii="Times New Roman" w:hAnsi="Times New Roman" w:cs="Times New Roman"/>
                          <w:b/>
                          <w:i/>
                          <w:color w:val="000000" w:themeColor="text1"/>
                          <w:sz w:val="24"/>
                          <w:szCs w:val="24"/>
                          <w:highlight w:val="cyan"/>
                        </w:rPr>
                        <w:t xml:space="preserve">, the mother of all centurial inventions, </w:t>
                      </w:r>
                      <w:r w:rsidRPr="00823207">
                        <w:rPr>
                          <w:rFonts w:ascii="Times New Roman" w:hAnsi="Times New Roman" w:cs="Times New Roman"/>
                          <w:b/>
                          <w:i/>
                          <w:color w:val="000000" w:themeColor="text1"/>
                          <w:sz w:val="24"/>
                          <w:szCs w:val="24"/>
                          <w:highlight w:val="cyan"/>
                        </w:rPr>
                        <w:t xml:space="preserve">is the future of all electronic </w:t>
                      </w:r>
                      <w:r w:rsidRPr="00823207">
                        <w:rPr>
                          <w:rFonts w:ascii="Times New Roman" w:hAnsi="Times New Roman" w:cs="Times New Roman"/>
                          <w:b/>
                          <w:i/>
                          <w:sz w:val="24"/>
                          <w:szCs w:val="24"/>
                          <w:highlight w:val="cyan"/>
                        </w:rPr>
                        <w:t xml:space="preserve">and </w:t>
                      </w:r>
                      <w:r w:rsidRPr="00823207" w:rsidR="00FF121F">
                        <w:rPr>
                          <w:rFonts w:ascii="Times New Roman" w:hAnsi="Times New Roman" w:cs="Times New Roman"/>
                          <w:b/>
                          <w:i/>
                          <w:sz w:val="24"/>
                          <w:szCs w:val="24"/>
                          <w:highlight w:val="cyan"/>
                        </w:rPr>
                        <w:t xml:space="preserve">telecommunication </w:t>
                      </w:r>
                      <w:r w:rsidRPr="00823207" w:rsidR="001F5A83">
                        <w:rPr>
                          <w:rFonts w:ascii="Times New Roman" w:hAnsi="Times New Roman" w:cs="Times New Roman"/>
                          <w:b/>
                          <w:i/>
                          <w:sz w:val="24"/>
                          <w:szCs w:val="24"/>
                          <w:highlight w:val="cyan"/>
                        </w:rPr>
                        <w:t>solutions</w:t>
                      </w:r>
                    </w:p>
                  </w:txbxContent>
                </v:textbox>
                <w10:wrap anchorx="margin"/>
              </v:shape>
            </w:pict>
          </mc:Fallback>
        </mc:AlternateContent>
      </w:r>
      <w:r w:rsidRPr="0010478C">
        <w:rPr>
          <w:rFonts w:ascii="Times New Roman" w:hAnsi="Times New Roman" w:cs="Times New Roman"/>
          <w:noProof/>
          <w:sz w:val="24"/>
          <w:szCs w:val="24"/>
        </w:rPr>
        <w:drawing>
          <wp:inline distT="0" distB="0" distL="0" distR="0" wp14:anchorId="4CFAF264" wp14:editId="5231B201">
            <wp:extent cx="8191500" cy="4876800"/>
            <wp:effectExtent l="0" t="0" r="0" b="0"/>
            <wp:docPr id="5" name="Picture 5" descr="Image result for men playing video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68774" name="Picture 3" descr="Image result for men playing video games"/>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191500" cy="4876800"/>
                    </a:xfrm>
                    <a:prstGeom prst="rect">
                      <a:avLst/>
                    </a:prstGeom>
                    <a:noFill/>
                    <a:ln>
                      <a:noFill/>
                    </a:ln>
                  </pic:spPr>
                </pic:pic>
              </a:graphicData>
            </a:graphic>
          </wp:inline>
        </w:drawing>
      </w:r>
      <w:r w:rsidR="00B800ED" w:rsidRPr="0010478C">
        <w:rPr>
          <w:rFonts w:ascii="Times New Roman" w:hAnsi="Times New Roman" w:cs="Times New Roman"/>
          <w:b/>
          <w:sz w:val="24"/>
          <w:szCs w:val="24"/>
        </w:rPr>
        <w:t>Competition</w:t>
      </w:r>
    </w:p>
    <w:p w14:paraId="3DEE82F1" w14:textId="77777777"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In this section, we focus on Sony game console business, one of Sony flagship products. Microsoft is a direct competitor of Sony’s game console segment in that that these products target the same target audience. The two gaming giants operate completely independent online ecosystems; Sony, PlayStation Network and Microsoft, Xbox Live. The two gaming systems are similar services with functionalities, yet they are fully siloed from each other. Microsoft is one of the world’s largest brands that use social media extensively</w:t>
      </w:r>
      <w:r w:rsidR="00B246F6" w:rsidRPr="0010478C">
        <w:rPr>
          <w:rFonts w:ascii="Times New Roman" w:eastAsia="Arial Unicode MS" w:hAnsi="Times New Roman" w:cs="Times New Roman"/>
          <w:color w:val="000000"/>
          <w:sz w:val="24"/>
          <w:szCs w:val="24"/>
          <w:shd w:val="clear" w:color="auto" w:fill="FFFFFF"/>
        </w:rPr>
        <w:t xml:space="preserve">. </w:t>
      </w:r>
      <w:r w:rsidRPr="0010478C">
        <w:rPr>
          <w:rFonts w:ascii="Times New Roman" w:hAnsi="Times New Roman" w:cs="Times New Roman"/>
          <w:sz w:val="24"/>
          <w:szCs w:val="24"/>
        </w:rPr>
        <w:t>Microsoft runs a number of its social platforms namely, Yammer and Socl</w:t>
      </w:r>
      <w:r w:rsidR="00B246F6" w:rsidRPr="0010478C">
        <w:rPr>
          <w:rFonts w:ascii="Times New Roman" w:hAnsi="Times New Roman" w:cs="Times New Roman"/>
          <w:sz w:val="24"/>
          <w:szCs w:val="24"/>
        </w:rPr>
        <w:t xml:space="preserve"> (Gossieaux &amp; Moran, 2010)</w:t>
      </w:r>
      <w:r w:rsidRPr="0010478C">
        <w:rPr>
          <w:rFonts w:ascii="Times New Roman" w:hAnsi="Times New Roman" w:cs="Times New Roman"/>
          <w:sz w:val="24"/>
          <w:szCs w:val="24"/>
        </w:rPr>
        <w:t>. Also, Microsoft uses other social media networks to promote its assorted products and preserve its fortunes.</w:t>
      </w:r>
    </w:p>
    <w:p w14:paraId="02223DAF" w14:textId="77777777"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 xml:space="preserve">Assessing Microsoft’s Twitter, Facebook, and LinkedIn Pages, one can readily assert the brand with attractive and inspiring stories and imagery. At Microsoft, social media is not just a mode of promoting </w:t>
      </w:r>
      <w:r w:rsidR="00C5686B" w:rsidRPr="0010478C">
        <w:rPr>
          <w:rFonts w:ascii="Times New Roman" w:hAnsi="Times New Roman" w:cs="Times New Roman"/>
          <w:sz w:val="24"/>
          <w:szCs w:val="24"/>
        </w:rPr>
        <w:t>products but</w:t>
      </w:r>
      <w:r w:rsidRPr="0010478C">
        <w:rPr>
          <w:rFonts w:ascii="Times New Roman" w:hAnsi="Times New Roman" w:cs="Times New Roman"/>
          <w:sz w:val="24"/>
          <w:szCs w:val="24"/>
        </w:rPr>
        <w:t xml:space="preserve"> providing a glimpse into the inspirational lives of individuals from all over the globe and to allow the audience to challenge and improve their lives. Each social site serves a precise purpose. Nevertheless, they are all lumped together under the Microsoft brand standards</w:t>
      </w:r>
      <w:r w:rsidR="00B246F6" w:rsidRPr="0010478C">
        <w:rPr>
          <w:rFonts w:ascii="Times New Roman" w:hAnsi="Times New Roman" w:cs="Times New Roman"/>
          <w:sz w:val="24"/>
          <w:szCs w:val="24"/>
        </w:rPr>
        <w:t xml:space="preserve"> (Plunkett, 2012)</w:t>
      </w:r>
      <w:r w:rsidRPr="0010478C">
        <w:rPr>
          <w:rFonts w:ascii="Times New Roman" w:hAnsi="Times New Roman" w:cs="Times New Roman"/>
          <w:sz w:val="24"/>
          <w:szCs w:val="24"/>
        </w:rPr>
        <w:t>. In keeping up with the strategies adopted by a majority of other companies, Microsoft has formed distinct Facebook pages for its products and sub-brands together with its corporate account.</w:t>
      </w:r>
    </w:p>
    <w:p w14:paraId="76A505CA" w14:textId="77777777"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The corporate page has 13,328,935 followers, nearly twice at Sony. Microsoft is one of the most active pages based on the ‘talking about this' metric owing to the striking visual content and huge imageries on all update. All Facebook pages are often updated – some on a daily basis – with a good mixture of visual content and queries to keep fans interested and push the traffic back into the Microsoft's e-commerce sites. The sub-brands have fascinating Facebook apps, for instance, Xbox has an app where the users can access the live support, global fan pages, and other Xbox entertainment. Next, owing to the range of Microsoft's product range and markets, the firm has a bizarre volume of different Twitter accounts.</w:t>
      </w:r>
    </w:p>
    <w:p w14:paraId="33DBFE76" w14:textId="77777777"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The most popularized tweeter feeds are the higher profile products. The core feed has 8.48 million followers, but it just retweets the other formal accounts and repurposes content from Facebook. Microsoft rarely replies to the @mentions. The Xbox tweet feed is similarly averse to replying to other users and focuses on pushing out the marketing content, though its Support account is a different story. The support feed has tweeted an amazing 2.88 times and holds the record for the most responsive Twitter brand. The handlers assume an informal tone, referring to the customers as ‘mate’, and are exceptionally proactive in resolving all problems. This is a</w:t>
      </w:r>
      <w:r w:rsidR="001F16E1" w:rsidRPr="0010478C">
        <w:rPr>
          <w:rFonts w:ascii="Times New Roman" w:hAnsi="Times New Roman" w:cs="Times New Roman"/>
          <w:sz w:val="24"/>
          <w:szCs w:val="24"/>
        </w:rPr>
        <w:t>n</w:t>
      </w:r>
      <w:r w:rsidRPr="0010478C">
        <w:rPr>
          <w:rFonts w:ascii="Times New Roman" w:hAnsi="Times New Roman" w:cs="Times New Roman"/>
          <w:sz w:val="24"/>
          <w:szCs w:val="24"/>
        </w:rPr>
        <w:t xml:space="preserve"> </w:t>
      </w:r>
      <w:r w:rsidR="001F16E1" w:rsidRPr="0010478C">
        <w:rPr>
          <w:rFonts w:ascii="Times New Roman" w:hAnsi="Times New Roman" w:cs="Times New Roman"/>
          <w:sz w:val="24"/>
          <w:szCs w:val="24"/>
        </w:rPr>
        <w:lastRenderedPageBreak/>
        <w:t>eccentric</w:t>
      </w:r>
      <w:r w:rsidRPr="0010478C">
        <w:rPr>
          <w:rFonts w:ascii="Times New Roman" w:hAnsi="Times New Roman" w:cs="Times New Roman"/>
          <w:sz w:val="24"/>
          <w:szCs w:val="24"/>
        </w:rPr>
        <w:t xml:space="preserve"> means of using social media to deliver </w:t>
      </w:r>
      <w:r w:rsidR="001F16E1" w:rsidRPr="0010478C">
        <w:rPr>
          <w:rFonts w:ascii="Times New Roman" w:hAnsi="Times New Roman" w:cs="Times New Roman"/>
          <w:sz w:val="24"/>
          <w:szCs w:val="24"/>
        </w:rPr>
        <w:t xml:space="preserve">superior </w:t>
      </w:r>
      <w:r w:rsidRPr="0010478C">
        <w:rPr>
          <w:rFonts w:ascii="Times New Roman" w:hAnsi="Times New Roman" w:cs="Times New Roman"/>
          <w:sz w:val="24"/>
          <w:szCs w:val="24"/>
        </w:rPr>
        <w:t xml:space="preserve">customer service and driving </w:t>
      </w:r>
      <w:r w:rsidR="001F16E1" w:rsidRPr="0010478C">
        <w:rPr>
          <w:rFonts w:ascii="Times New Roman" w:hAnsi="Times New Roman" w:cs="Times New Roman"/>
          <w:sz w:val="24"/>
          <w:szCs w:val="24"/>
        </w:rPr>
        <w:t xml:space="preserve">the </w:t>
      </w:r>
      <w:r w:rsidRPr="0010478C">
        <w:rPr>
          <w:rFonts w:ascii="Times New Roman" w:hAnsi="Times New Roman" w:cs="Times New Roman"/>
          <w:sz w:val="24"/>
          <w:szCs w:val="24"/>
        </w:rPr>
        <w:t xml:space="preserve">brand </w:t>
      </w:r>
      <w:r w:rsidR="001F16E1" w:rsidRPr="0010478C">
        <w:rPr>
          <w:rFonts w:ascii="Times New Roman" w:hAnsi="Times New Roman" w:cs="Times New Roman"/>
          <w:sz w:val="24"/>
          <w:szCs w:val="24"/>
        </w:rPr>
        <w:t>allegiance</w:t>
      </w:r>
      <w:r w:rsidRPr="0010478C">
        <w:rPr>
          <w:rFonts w:ascii="Times New Roman" w:hAnsi="Times New Roman" w:cs="Times New Roman"/>
          <w:sz w:val="24"/>
          <w:szCs w:val="24"/>
        </w:rPr>
        <w:t xml:space="preserve"> simultaneously.</w:t>
      </w:r>
    </w:p>
    <w:p w14:paraId="19BDCAD0" w14:textId="77777777" w:rsidR="00B800ED" w:rsidRPr="0010478C" w:rsidRDefault="00C20A3D" w:rsidP="000D4EC3">
      <w:pPr>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Channels</w:t>
      </w:r>
    </w:p>
    <w:p w14:paraId="211A4E27" w14:textId="77777777" w:rsidR="009861ED"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There are numerous social media platforms that a company can use for connecting with and engaging current and potential clients (Charlesworth, 2016). For Sony’s social media campaign, we focus on three carefully-selected social platforms that the goals and target audience. First, the Facebook platform will be used since 67 percent of all worldwide Internet users have a Facebook account and over billion users like and comment more than 3.2 billion times daily on Facebook (Marshall, Krance, &amp; Meloche, 2017). Hence, it is the leading social platform all over the world. Facebook will be used by Sony to connect with its existing and potential clients, cultivate new relations, and the “liking” scheme is a beneficial tool for creating buzz for the Sony products, enabling Sony’s fans to spread the good word.</w:t>
      </w:r>
    </w:p>
    <w:p w14:paraId="0934F7AD" w14:textId="77777777" w:rsidR="009861ED"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LinkedIn is a platform that is perceived to be the site for business specialists to retreat, providing a social platform for the business people to unite, network and share ideas (Rutledge, 2014). All profiles contain current employment, history of work, education background, skills, recommendations and other information. According to Skripnik (2017), 36% of Linked users are college-educated, and more than 35% have a yearly household income of a minimum $75,000 which matches the profile of Sony’s character persona. LinkedIn can be used to promote a professional image and establish an online presence. Though LinkedIn is geared towards connecting with other professionals rather than clients, these connections can be the beneficial and viable source of business too. The final platform that will be used for the social media strategy is Twitter. Owing to the past success, increasing number of X-box, Tweeter is a viable social platform for enhancing for increasing the brand awareness and enhancing online </w:t>
      </w:r>
      <w:r w:rsidRPr="0010478C">
        <w:rPr>
          <w:rFonts w:ascii="Times New Roman" w:hAnsi="Times New Roman" w:cs="Times New Roman"/>
          <w:sz w:val="24"/>
          <w:szCs w:val="24"/>
        </w:rPr>
        <w:lastRenderedPageBreak/>
        <w:t xml:space="preserve">engagement. Besides, Murthy (2018), cites that most overriding age group in Twitter contains the 18 to 32-year-olds (38% of users) with a college education (20 %) which matches the persona so it would be an ideal platform for attaining Sony’s goals. </w:t>
      </w:r>
    </w:p>
    <w:p w14:paraId="500E6297" w14:textId="77777777" w:rsidR="009861ED"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Sony can utilize the large data analytics and unified customer method to tap into the social media influencers and intensify its data-driven marketing exertions and reach its target audience. The good social influencers can command higher trust levels with the target audience and help in the creation of buzz for the brand (Dempster &amp; Lee, 2015). For the campaign, three social media influencers have been selected Alexander King, 3.2%, engagement rate 129k reach and 1.2k Likes and 35Comments per Post. The second influencer is Rebecca Rocha 5.8k reach and 1.5% engagement rate. The final influencer is Mutlu YİĞİT with 28k reach and 10.0% engagement rate. </w:t>
      </w:r>
    </w:p>
    <w:p w14:paraId="52E92447" w14:textId="77777777" w:rsidR="009861ED" w:rsidRPr="0010478C" w:rsidRDefault="00C20A3D" w:rsidP="000D4EC3">
      <w:pPr>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Content Plan</w:t>
      </w:r>
    </w:p>
    <w:p w14:paraId="5521A76F" w14:textId="77777777" w:rsidR="00E117A8"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As Sony develop a stronger online presence, there is need to create a plan for the content type that will be delivered to the current and prospect clients, and the frequency with which the content will be conveyed. The content </w:t>
      </w:r>
      <w:r w:rsidR="00E148E9" w:rsidRPr="0010478C">
        <w:rPr>
          <w:rFonts w:ascii="Times New Roman" w:hAnsi="Times New Roman" w:cs="Times New Roman"/>
          <w:sz w:val="24"/>
          <w:szCs w:val="24"/>
        </w:rPr>
        <w:t xml:space="preserve">type that will be </w:t>
      </w:r>
      <w:r w:rsidRPr="0010478C">
        <w:rPr>
          <w:rFonts w:ascii="Times New Roman" w:hAnsi="Times New Roman" w:cs="Times New Roman"/>
          <w:sz w:val="24"/>
          <w:szCs w:val="24"/>
        </w:rPr>
        <w:t>deliver</w:t>
      </w:r>
      <w:r w:rsidR="00E148E9" w:rsidRPr="0010478C">
        <w:rPr>
          <w:rFonts w:ascii="Times New Roman" w:hAnsi="Times New Roman" w:cs="Times New Roman"/>
          <w:sz w:val="24"/>
          <w:szCs w:val="24"/>
        </w:rPr>
        <w:t>ed</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is</w:t>
      </w:r>
      <w:r w:rsidRPr="0010478C">
        <w:rPr>
          <w:rFonts w:ascii="Times New Roman" w:hAnsi="Times New Roman" w:cs="Times New Roman"/>
          <w:sz w:val="24"/>
          <w:szCs w:val="24"/>
        </w:rPr>
        <w:t xml:space="preserve"> largely </w:t>
      </w:r>
      <w:r w:rsidR="00E148E9" w:rsidRPr="0010478C">
        <w:rPr>
          <w:rFonts w:ascii="Times New Roman" w:hAnsi="Times New Roman" w:cs="Times New Roman"/>
          <w:sz w:val="24"/>
          <w:szCs w:val="24"/>
        </w:rPr>
        <w:t>reliant on the</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 xml:space="preserve">nature of the </w:t>
      </w:r>
      <w:r w:rsidRPr="0010478C">
        <w:rPr>
          <w:rFonts w:ascii="Times New Roman" w:hAnsi="Times New Roman" w:cs="Times New Roman"/>
          <w:sz w:val="24"/>
          <w:szCs w:val="24"/>
        </w:rPr>
        <w:t>business and</w:t>
      </w:r>
      <w:r w:rsidR="00E148E9" w:rsidRPr="0010478C">
        <w:rPr>
          <w:rFonts w:ascii="Times New Roman" w:hAnsi="Times New Roman" w:cs="Times New Roman"/>
          <w:sz w:val="24"/>
          <w:szCs w:val="24"/>
        </w:rPr>
        <w:t xml:space="preserve"> Samsung</w:t>
      </w:r>
      <w:r w:rsidRPr="0010478C">
        <w:rPr>
          <w:rFonts w:ascii="Times New Roman" w:hAnsi="Times New Roman" w:cs="Times New Roman"/>
          <w:sz w:val="24"/>
          <w:szCs w:val="24"/>
        </w:rPr>
        <w:t xml:space="preserve"> goals for using </w:t>
      </w:r>
      <w:r w:rsidR="00E148E9" w:rsidRPr="0010478C">
        <w:rPr>
          <w:rFonts w:ascii="Times New Roman" w:hAnsi="Times New Roman" w:cs="Times New Roman"/>
          <w:sz w:val="24"/>
          <w:szCs w:val="24"/>
        </w:rPr>
        <w:t xml:space="preserve">the different </w:t>
      </w:r>
      <w:r w:rsidRPr="0010478C">
        <w:rPr>
          <w:rFonts w:ascii="Times New Roman" w:hAnsi="Times New Roman" w:cs="Times New Roman"/>
          <w:sz w:val="24"/>
          <w:szCs w:val="24"/>
        </w:rPr>
        <w:t xml:space="preserve">social media </w:t>
      </w:r>
      <w:r w:rsidR="00E148E9" w:rsidRPr="0010478C">
        <w:rPr>
          <w:rFonts w:ascii="Times New Roman" w:hAnsi="Times New Roman" w:cs="Times New Roman"/>
          <w:sz w:val="24"/>
          <w:szCs w:val="24"/>
        </w:rPr>
        <w:t>platforms. The c</w:t>
      </w:r>
      <w:r w:rsidRPr="0010478C">
        <w:rPr>
          <w:rFonts w:ascii="Times New Roman" w:hAnsi="Times New Roman" w:cs="Times New Roman"/>
          <w:sz w:val="24"/>
          <w:szCs w:val="24"/>
        </w:rPr>
        <w:t xml:space="preserve">ontent categories </w:t>
      </w:r>
      <w:r w:rsidR="00E148E9" w:rsidRPr="0010478C">
        <w:rPr>
          <w:rFonts w:ascii="Times New Roman" w:hAnsi="Times New Roman" w:cs="Times New Roman"/>
          <w:sz w:val="24"/>
          <w:szCs w:val="24"/>
        </w:rPr>
        <w:t>are</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themes that will be covered while</w:t>
      </w:r>
      <w:r w:rsidRPr="0010478C">
        <w:rPr>
          <w:rFonts w:ascii="Times New Roman" w:hAnsi="Times New Roman" w:cs="Times New Roman"/>
          <w:sz w:val="24"/>
          <w:szCs w:val="24"/>
        </w:rPr>
        <w:t xml:space="preserve"> the type</w:t>
      </w:r>
      <w:r w:rsidR="00E148E9" w:rsidRPr="0010478C">
        <w:rPr>
          <w:rFonts w:ascii="Times New Roman" w:hAnsi="Times New Roman" w:cs="Times New Roman"/>
          <w:sz w:val="24"/>
          <w:szCs w:val="24"/>
        </w:rPr>
        <w:t> of content is the format</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 xml:space="preserve">for the theme and information </w:t>
      </w:r>
      <w:r w:rsidRPr="0010478C">
        <w:rPr>
          <w:rFonts w:ascii="Times New Roman" w:hAnsi="Times New Roman" w:cs="Times New Roman"/>
          <w:sz w:val="24"/>
          <w:szCs w:val="24"/>
        </w:rPr>
        <w:t>delivered. Some of the content ideas for the campaign include new product launches, unique ideas, customer questions, re-posted customer images, limited sales, behind the scenes videos, company news, photo contests, events announcements, inspirational videos, lifestyle photos, parody videos, charitable posts, and job opportunities.</w:t>
      </w:r>
    </w:p>
    <w:p w14:paraId="07213FE5" w14:textId="77777777" w:rsidR="009861ED" w:rsidRPr="0010478C" w:rsidRDefault="00C20A3D" w:rsidP="0010478C">
      <w:pPr>
        <w:pStyle w:val="NormalWeb"/>
        <w:shd w:val="clear" w:color="auto" w:fill="FFFFFF"/>
        <w:spacing w:before="0" w:beforeAutospacing="0" w:after="0" w:afterAutospacing="0" w:line="480" w:lineRule="auto"/>
        <w:ind w:firstLine="720"/>
        <w:textAlignment w:val="baseline"/>
      </w:pPr>
      <w:r w:rsidRPr="0010478C">
        <w:t>Sony can optimize its content with images and videos.</w:t>
      </w:r>
      <w:r w:rsidR="005F2408">
        <w:t xml:space="preserve"> </w:t>
      </w:r>
      <w:r w:rsidRPr="0010478C">
        <w:t>The visual cortex</w:t>
      </w:r>
      <w:r w:rsidR="005F2408">
        <w:t>,</w:t>
      </w:r>
      <w:r w:rsidRPr="0010478C">
        <w:t xml:space="preserve"> </w:t>
      </w:r>
      <w:r w:rsidR="00F14ED2">
        <w:t>which can be</w:t>
      </w:r>
      <w:r w:rsidRPr="0010478C">
        <w:t xml:space="preserve"> </w:t>
      </w:r>
      <w:r w:rsidR="00F14ED2">
        <w:t>found</w:t>
      </w:r>
      <w:r w:rsidRPr="0010478C">
        <w:t xml:space="preserve"> at the back</w:t>
      </w:r>
      <w:r w:rsidR="00F14ED2">
        <w:t xml:space="preserve"> side</w:t>
      </w:r>
      <w:r w:rsidRPr="0010478C">
        <w:t xml:space="preserve"> of the brain </w:t>
      </w:r>
      <w:r w:rsidR="005F2408">
        <w:t xml:space="preserve">and </w:t>
      </w:r>
      <w:r w:rsidRPr="0010478C">
        <w:t xml:space="preserve">which inclines to process the visual information about </w:t>
      </w:r>
      <w:r w:rsidRPr="0010478C">
        <w:lastRenderedPageBreak/>
        <w:t>60,000 times quicker than words</w:t>
      </w:r>
      <w:r w:rsidR="00EC58EB">
        <w:t>; the concept can be used when crating social content for the followers.</w:t>
      </w:r>
      <w:r w:rsidRPr="0010478C">
        <w:t xml:space="preserve"> When creating the social content that ought to get noticed and read, compelling images can be used to grab attention. The best images are ones that communicate feelings, express emotions, evoke atmosphere, spark experience and memories, and add meaning to the words. Furthermore, the </w:t>
      </w:r>
      <w:r w:rsidRPr="0010478C">
        <w:rPr>
          <w:bCs/>
        </w:rPr>
        <w:t>posting f</w:t>
      </w:r>
      <w:r w:rsidR="00E00498" w:rsidRPr="0010478C">
        <w:rPr>
          <w:bCs/>
        </w:rPr>
        <w:t>requency</w:t>
      </w:r>
      <w:r w:rsidRPr="0010478C">
        <w:t xml:space="preserve"> </w:t>
      </w:r>
      <w:r w:rsidR="00E00498" w:rsidRPr="0010478C">
        <w:t>should</w:t>
      </w:r>
      <w:r w:rsidRPr="0010478C">
        <w:t xml:space="preserve"> be</w:t>
      </w:r>
      <w:r w:rsidR="00E00498" w:rsidRPr="0010478C">
        <w:t xml:space="preserve"> determine</w:t>
      </w:r>
      <w:r w:rsidRPr="0010478C">
        <w:t>d</w:t>
      </w:r>
      <w:r w:rsidR="00E00498" w:rsidRPr="0010478C">
        <w:t xml:space="preserve"> </w:t>
      </w:r>
      <w:r w:rsidRPr="0010478C">
        <w:t xml:space="preserve">to main </w:t>
      </w:r>
      <w:r w:rsidR="00CB78D9" w:rsidRPr="0010478C">
        <w:t xml:space="preserve">consistency. Also, regular posting </w:t>
      </w:r>
      <w:r w:rsidR="00E00498" w:rsidRPr="0010478C">
        <w:t>schedule</w:t>
      </w:r>
      <w:r w:rsidR="00CB78D9" w:rsidRPr="0010478C">
        <w:t xml:space="preserve">s aid in ensuring that stays </w:t>
      </w:r>
      <w:r w:rsidR="00E00498" w:rsidRPr="0010478C">
        <w:t xml:space="preserve">on top of </w:t>
      </w:r>
      <w:r w:rsidR="00CB78D9" w:rsidRPr="0010478C">
        <w:t>their</w:t>
      </w:r>
      <w:r w:rsidR="00E00498" w:rsidRPr="0010478C">
        <w:t xml:space="preserve"> social media </w:t>
      </w:r>
      <w:r w:rsidR="00CB78D9" w:rsidRPr="0010478C">
        <w:t>goals and</w:t>
      </w:r>
      <w:r w:rsidR="00E00498" w:rsidRPr="0010478C">
        <w:t xml:space="preserve">, </w:t>
      </w:r>
      <w:r w:rsidR="00CF0BCA">
        <w:t>consequently,</w:t>
      </w:r>
      <w:r w:rsidR="00CB78D9" w:rsidRPr="0010478C">
        <w:t xml:space="preserve"> keep</w:t>
      </w:r>
      <w:r w:rsidR="00CF0BCA">
        <w:t>s</w:t>
      </w:r>
      <w:r w:rsidR="00CB78D9" w:rsidRPr="0010478C">
        <w:t xml:space="preserve"> its growing</w:t>
      </w:r>
      <w:r w:rsidR="00E00498" w:rsidRPr="0010478C">
        <w:t xml:space="preserve"> followers interested.</w:t>
      </w:r>
      <w:r w:rsidR="00CB78D9" w:rsidRPr="0010478C">
        <w:t xml:space="preserve"> Lastly, the social media team should create an </w:t>
      </w:r>
      <w:r w:rsidR="00CB78D9" w:rsidRPr="0010478C">
        <w:rPr>
          <w:bCs/>
        </w:rPr>
        <w:t>editorial c</w:t>
      </w:r>
      <w:r w:rsidR="00E00498" w:rsidRPr="0010478C">
        <w:rPr>
          <w:bCs/>
        </w:rPr>
        <w:t>alendar</w:t>
      </w:r>
      <w:r w:rsidR="00CB78D9" w:rsidRPr="0010478C">
        <w:rPr>
          <w:bCs/>
        </w:rPr>
        <w:t xml:space="preserve">. Here, the goal is to make </w:t>
      </w:r>
      <w:r w:rsidR="00E00498" w:rsidRPr="0010478C">
        <w:t xml:space="preserve">sure that </w:t>
      </w:r>
      <w:r w:rsidR="00CB78D9" w:rsidRPr="0010478C">
        <w:t xml:space="preserve">all key topics are covered, enhances the content organization </w:t>
      </w:r>
      <w:r w:rsidR="00E00498" w:rsidRPr="0010478C">
        <w:t>and</w:t>
      </w:r>
      <w:r w:rsidR="00CB78D9" w:rsidRPr="0010478C">
        <w:t xml:space="preserve"> tracking by comparing the objectives with the set timelines. </w:t>
      </w:r>
    </w:p>
    <w:p w14:paraId="219CDD41" w14:textId="77777777" w:rsidR="009861ED" w:rsidRPr="0010478C" w:rsidRDefault="00C20A3D" w:rsidP="0010478C">
      <w:pPr>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Conclusion</w:t>
      </w:r>
    </w:p>
    <w:p w14:paraId="19E0CEC6" w14:textId="77777777" w:rsidR="009861ED"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Sony Corporation is ranked as one of the most extensively known electronics firms across the globe. Sony takes part in social media, small scale, for learning, hearing, and sharing various stories of fanatical individuals who aid in bringing Sony's products to life. Sony's social media strategy is underwhelming since it provides little interactions with its followers online, which is astonishing and inadequate in comparison with the manner its competitor Microsoft reacts to its Xbox users. The social media team needs to shift focus on creative content and to engage ways of growing the online audience and bringing fans from the recognized platforms. Most importantly, there is need to add more rigor to the main social media platforms such as Instagram, Twitter and Facebook as the online presence is considerably lower than other global brands. Along with the management of emerging and main platforms, there is the need to collaborate with bloggers and influencers and integrate the social media asset base with Sony's bigger marketing events.</w:t>
      </w:r>
    </w:p>
    <w:p w14:paraId="60693255" w14:textId="77777777" w:rsidR="00027B51" w:rsidRPr="0010478C" w:rsidRDefault="00C20A3D" w:rsidP="0010478C">
      <w:pPr>
        <w:tabs>
          <w:tab w:val="center" w:pos="4680"/>
        </w:tabs>
        <w:spacing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 xml:space="preserve">The main goals of the Sony' social media strategy campaign </w:t>
      </w:r>
      <w:r w:rsidR="00485A70" w:rsidRPr="0010478C">
        <w:rPr>
          <w:rFonts w:ascii="Times New Roman" w:hAnsi="Times New Roman" w:cs="Times New Roman"/>
          <w:sz w:val="24"/>
          <w:szCs w:val="24"/>
        </w:rPr>
        <w:t>are t</w:t>
      </w:r>
      <w:r w:rsidRPr="0010478C">
        <w:rPr>
          <w:rFonts w:ascii="Times New Roman" w:hAnsi="Times New Roman" w:cs="Times New Roman"/>
          <w:sz w:val="24"/>
          <w:szCs w:val="24"/>
        </w:rPr>
        <w:t xml:space="preserve">o increase </w:t>
      </w:r>
      <w:r w:rsidR="00485A70" w:rsidRPr="0010478C">
        <w:rPr>
          <w:rFonts w:ascii="Times New Roman" w:hAnsi="Times New Roman" w:cs="Times New Roman"/>
          <w:sz w:val="24"/>
          <w:szCs w:val="24"/>
        </w:rPr>
        <w:t xml:space="preserve">the Sony online brand awareness and </w:t>
      </w:r>
      <w:r w:rsidRPr="0010478C">
        <w:rPr>
          <w:rFonts w:ascii="Times New Roman" w:hAnsi="Times New Roman" w:cs="Times New Roman"/>
          <w:sz w:val="24"/>
          <w:szCs w:val="24"/>
        </w:rPr>
        <w:t>increase the quarter 2 sales and market share by 25% by leveraging on the augmented brand engagement and active presence in social media.</w:t>
      </w:r>
      <w:r w:rsidR="00485A70" w:rsidRPr="0010478C">
        <w:rPr>
          <w:rFonts w:ascii="Times New Roman" w:hAnsi="Times New Roman" w:cs="Times New Roman"/>
          <w:sz w:val="24"/>
          <w:szCs w:val="24"/>
        </w:rPr>
        <w:t xml:space="preserve"> </w:t>
      </w:r>
      <w:r w:rsidRPr="0010478C">
        <w:rPr>
          <w:rFonts w:ascii="Times New Roman" w:hAnsi="Times New Roman" w:cs="Times New Roman"/>
          <w:sz w:val="24"/>
          <w:szCs w:val="24"/>
        </w:rPr>
        <w:t xml:space="preserve">Along with the establishment of the social media goals and objectives is the definition of the target audience, one of the most important parts of formulating effective social media strategies. Sony’s target audience for the campaign was defined by the social team researching the competitors’ pages, tweets, and sites. The aim was to determine if they engage successfully with the audience on specific social networks, then the team would then target the audience on the same social media platform.  Also, the social media team searched various social networks for keywords that </w:t>
      </w:r>
      <w:r w:rsidR="00485A70" w:rsidRPr="0010478C">
        <w:rPr>
          <w:rFonts w:ascii="Times New Roman" w:hAnsi="Times New Roman" w:cs="Times New Roman"/>
          <w:sz w:val="24"/>
          <w:szCs w:val="24"/>
        </w:rPr>
        <w:t>relate to their core business. For Sony's social media campaign, we focus on three carefully-selected social platforms that the goals and target audience namely Facebook, Twitter, and LinkedIn.</w:t>
      </w:r>
    </w:p>
    <w:p w14:paraId="3EBCCDC1" w14:textId="77777777" w:rsidR="006A3836"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br w:type="page"/>
      </w:r>
    </w:p>
    <w:p w14:paraId="6C2E4E03" w14:textId="77777777" w:rsidR="00027B51"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lastRenderedPageBreak/>
        <w:t>References</w:t>
      </w:r>
    </w:p>
    <w:p w14:paraId="4773AE51"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Charlesworth, A. (2016). </w:t>
      </w:r>
      <w:r w:rsidRPr="0010478C">
        <w:rPr>
          <w:rFonts w:ascii="Times New Roman" w:eastAsia="Arial Unicode MS" w:hAnsi="Times New Roman" w:cs="Times New Roman"/>
          <w:i/>
          <w:iCs/>
          <w:color w:val="000000"/>
          <w:sz w:val="24"/>
          <w:szCs w:val="24"/>
          <w:shd w:val="clear" w:color="auto" w:fill="FFFFFF"/>
        </w:rPr>
        <w:t>An introduction to social media marketing</w:t>
      </w:r>
      <w:r w:rsidRPr="0010478C">
        <w:rPr>
          <w:rFonts w:ascii="Times New Roman" w:eastAsia="Arial Unicode MS" w:hAnsi="Times New Roman" w:cs="Times New Roman"/>
          <w:color w:val="000000"/>
          <w:sz w:val="24"/>
          <w:szCs w:val="24"/>
          <w:shd w:val="clear" w:color="auto" w:fill="FFFFFF"/>
        </w:rPr>
        <w:t>. New York: Routledge</w:t>
      </w:r>
    </w:p>
    <w:p w14:paraId="3BF3428D"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Collectif, O. (2016). </w:t>
      </w:r>
      <w:r w:rsidRPr="0010478C">
        <w:rPr>
          <w:rFonts w:ascii="Times New Roman" w:eastAsia="Arial Unicode MS" w:hAnsi="Times New Roman" w:cs="Times New Roman"/>
          <w:i/>
          <w:iCs/>
          <w:color w:val="000000"/>
          <w:sz w:val="24"/>
          <w:szCs w:val="24"/>
          <w:shd w:val="clear" w:color="auto" w:fill="FFFFFF"/>
        </w:rPr>
        <w:t>Pinterest Tactics for Business</w:t>
      </w:r>
      <w:r w:rsidRPr="0010478C">
        <w:rPr>
          <w:rFonts w:ascii="Times New Roman" w:eastAsia="Arial Unicode MS" w:hAnsi="Times New Roman" w:cs="Times New Roman"/>
          <w:color w:val="000000"/>
          <w:sz w:val="24"/>
          <w:szCs w:val="24"/>
          <w:shd w:val="clear" w:color="auto" w:fill="FFFFFF"/>
        </w:rPr>
        <w:t>. Milano: Ouvrage Collectif</w:t>
      </w:r>
    </w:p>
    <w:p w14:paraId="7E4CEEFD"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rPr>
      </w:pPr>
      <w:r w:rsidRPr="0010478C">
        <w:rPr>
          <w:rFonts w:ascii="Times New Roman" w:eastAsia="Arial Unicode MS" w:hAnsi="Times New Roman" w:cs="Times New Roman"/>
          <w:color w:val="000000"/>
          <w:sz w:val="24"/>
          <w:szCs w:val="24"/>
          <w:shd w:val="clear" w:color="auto" w:fill="FFFFFF"/>
        </w:rPr>
        <w:t>Dempster, C., &amp; Lee, J. (2015). </w:t>
      </w:r>
      <w:r w:rsidRPr="0010478C">
        <w:rPr>
          <w:rFonts w:ascii="Times New Roman" w:eastAsia="Arial Unicode MS" w:hAnsi="Times New Roman" w:cs="Times New Roman"/>
          <w:i/>
          <w:iCs/>
          <w:color w:val="000000"/>
          <w:sz w:val="24"/>
          <w:szCs w:val="24"/>
          <w:shd w:val="clear" w:color="auto" w:fill="FFFFFF"/>
        </w:rPr>
        <w:t>The rise of the platform marketer: Performance marketing with Google, Facebook, and Twitter, plus the latest high-growth digital advertising platforms</w:t>
      </w:r>
      <w:r w:rsidRPr="0010478C">
        <w:rPr>
          <w:rFonts w:ascii="Times New Roman" w:eastAsia="Arial Unicode MS" w:hAnsi="Times New Roman" w:cs="Times New Roman"/>
          <w:color w:val="000000"/>
          <w:sz w:val="24"/>
          <w:szCs w:val="24"/>
          <w:shd w:val="clear" w:color="auto" w:fill="FFFFFF"/>
        </w:rPr>
        <w:t xml:space="preserve">. </w:t>
      </w:r>
      <w:r w:rsidRPr="0010478C">
        <w:rPr>
          <w:rFonts w:ascii="Times New Roman" w:eastAsia="Arial Unicode MS" w:hAnsi="Times New Roman" w:cs="Times New Roman"/>
          <w:color w:val="000000"/>
          <w:sz w:val="24"/>
          <w:szCs w:val="24"/>
        </w:rPr>
        <w:t xml:space="preserve">Hoboken, New </w:t>
      </w:r>
      <w:r w:rsidR="00902AF1" w:rsidRPr="0010478C">
        <w:rPr>
          <w:rFonts w:ascii="Times New Roman" w:eastAsia="Arial Unicode MS" w:hAnsi="Times New Roman" w:cs="Times New Roman"/>
          <w:color w:val="000000"/>
          <w:sz w:val="24"/>
          <w:szCs w:val="24"/>
        </w:rPr>
        <w:t>Jersey:</w:t>
      </w:r>
      <w:r w:rsidRPr="0010478C">
        <w:rPr>
          <w:rFonts w:ascii="Times New Roman" w:eastAsia="Arial Unicode MS" w:hAnsi="Times New Roman" w:cs="Times New Roman"/>
          <w:color w:val="000000"/>
          <w:sz w:val="24"/>
          <w:szCs w:val="24"/>
        </w:rPr>
        <w:t xml:space="preserve"> Wiley,</w:t>
      </w:r>
    </w:p>
    <w:p w14:paraId="687962F5"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Drucker, P. F., Hesselbein, F., &amp; In Economy, P. (2015). </w:t>
      </w:r>
      <w:r w:rsidRPr="0010478C">
        <w:rPr>
          <w:rFonts w:ascii="Times New Roman" w:eastAsia="Arial Unicode MS" w:hAnsi="Times New Roman" w:cs="Times New Roman"/>
          <w:i/>
          <w:iCs/>
          <w:color w:val="000000"/>
          <w:sz w:val="24"/>
          <w:szCs w:val="24"/>
          <w:shd w:val="clear" w:color="auto" w:fill="FFFFFF"/>
        </w:rPr>
        <w:t>Peter Drucker's five most important questions: Enduring wisdom for young leaders</w:t>
      </w:r>
      <w:r w:rsidRPr="0010478C">
        <w:rPr>
          <w:rFonts w:ascii="Times New Roman" w:eastAsia="Arial Unicode MS" w:hAnsi="Times New Roman" w:cs="Times New Roman"/>
          <w:color w:val="000000"/>
          <w:sz w:val="24"/>
          <w:szCs w:val="24"/>
          <w:shd w:val="clear" w:color="auto" w:fill="FFFFFF"/>
        </w:rPr>
        <w:t>. Hoboken, New Jersey: Wiley</w:t>
      </w:r>
    </w:p>
    <w:p w14:paraId="13D6455F"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Drucker, P. F. (2011). </w:t>
      </w:r>
      <w:r w:rsidRPr="0010478C">
        <w:rPr>
          <w:rFonts w:ascii="Times New Roman" w:eastAsia="Arial Unicode MS" w:hAnsi="Times New Roman" w:cs="Times New Roman"/>
          <w:i/>
          <w:iCs/>
          <w:color w:val="000000"/>
          <w:sz w:val="24"/>
          <w:szCs w:val="24"/>
          <w:shd w:val="clear" w:color="auto" w:fill="FFFFFF"/>
        </w:rPr>
        <w:t>The essential Drucker: Selections from the management works of Peter F. Drucker</w:t>
      </w:r>
      <w:r w:rsidRPr="0010478C">
        <w:rPr>
          <w:rFonts w:ascii="Times New Roman" w:eastAsia="Arial Unicode MS" w:hAnsi="Times New Roman" w:cs="Times New Roman"/>
          <w:color w:val="000000"/>
          <w:sz w:val="24"/>
          <w:szCs w:val="24"/>
          <w:shd w:val="clear" w:color="auto" w:fill="FFFFFF"/>
        </w:rPr>
        <w:t xml:space="preserve">. London: Routledge </w:t>
      </w:r>
    </w:p>
    <w:p w14:paraId="1E30045D"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Gay, P. D., Hall, S., Janes, L., Koed, M. A., MacKay, H., &amp; Negus, K. (2013). </w:t>
      </w:r>
      <w:r w:rsidRPr="0010478C">
        <w:rPr>
          <w:rFonts w:ascii="Times New Roman" w:eastAsia="Arial Unicode MS" w:hAnsi="Times New Roman" w:cs="Times New Roman"/>
          <w:i/>
          <w:iCs/>
          <w:color w:val="000000"/>
          <w:sz w:val="24"/>
          <w:szCs w:val="24"/>
          <w:shd w:val="clear" w:color="auto" w:fill="FFFFFF"/>
        </w:rPr>
        <w:t>Doing cultural studies: The story of the Sony Walkman</w:t>
      </w:r>
      <w:r w:rsidRPr="0010478C">
        <w:rPr>
          <w:rFonts w:ascii="Times New Roman" w:eastAsia="Arial Unicode MS" w:hAnsi="Times New Roman" w:cs="Times New Roman"/>
          <w:color w:val="000000"/>
          <w:sz w:val="24"/>
          <w:szCs w:val="24"/>
          <w:shd w:val="clear" w:color="auto" w:fill="FFFFFF"/>
        </w:rPr>
        <w:t>. London: SAGE.</w:t>
      </w:r>
    </w:p>
    <w:p w14:paraId="332415C3"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Gossieaux, F., &amp; Moran, E. (2010). </w:t>
      </w:r>
      <w:r w:rsidRPr="0010478C">
        <w:rPr>
          <w:rFonts w:ascii="Times New Roman" w:eastAsia="Arial Unicode MS" w:hAnsi="Times New Roman" w:cs="Times New Roman"/>
          <w:i/>
          <w:iCs/>
          <w:color w:val="000000"/>
          <w:sz w:val="24"/>
          <w:szCs w:val="24"/>
          <w:shd w:val="clear" w:color="auto" w:fill="FFFFFF"/>
        </w:rPr>
        <w:t>The hyper-social organization: Eclipse your competition by leveraging social media</w:t>
      </w:r>
      <w:r w:rsidRPr="0010478C">
        <w:rPr>
          <w:rFonts w:ascii="Times New Roman" w:eastAsia="Arial Unicode MS" w:hAnsi="Times New Roman" w:cs="Times New Roman"/>
          <w:color w:val="000000"/>
          <w:sz w:val="24"/>
          <w:szCs w:val="24"/>
          <w:shd w:val="clear" w:color="auto" w:fill="FFFFFF"/>
        </w:rPr>
        <w:t>. New York: McGraw-Hill.</w:t>
      </w:r>
    </w:p>
    <w:p w14:paraId="0A63B99A"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Holloman, C. (2013). </w:t>
      </w:r>
      <w:r w:rsidRPr="0010478C">
        <w:rPr>
          <w:rFonts w:ascii="Times New Roman" w:eastAsia="Arial Unicode MS" w:hAnsi="Times New Roman" w:cs="Times New Roman"/>
          <w:i/>
          <w:iCs/>
          <w:color w:val="000000"/>
          <w:sz w:val="24"/>
          <w:szCs w:val="24"/>
          <w:shd w:val="clear" w:color="auto" w:fill="FFFFFF"/>
        </w:rPr>
        <w:t>The social media MBA in practice: An essential collection of inspirational case studies to influence your social media strategy</w:t>
      </w:r>
      <w:r w:rsidRPr="0010478C">
        <w:rPr>
          <w:rFonts w:ascii="Times New Roman" w:eastAsia="Arial Unicode MS" w:hAnsi="Times New Roman" w:cs="Times New Roman"/>
          <w:color w:val="000000"/>
          <w:sz w:val="24"/>
          <w:szCs w:val="24"/>
          <w:shd w:val="clear" w:color="auto" w:fill="FFFFFF"/>
        </w:rPr>
        <w:t>.</w:t>
      </w:r>
    </w:p>
    <w:p w14:paraId="2ED401AB"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Jin, D. Y. (2011). </w:t>
      </w:r>
      <w:r w:rsidRPr="0010478C">
        <w:rPr>
          <w:rFonts w:ascii="Times New Roman" w:eastAsia="Arial Unicode MS" w:hAnsi="Times New Roman" w:cs="Times New Roman"/>
          <w:i/>
          <w:iCs/>
          <w:color w:val="000000"/>
          <w:sz w:val="24"/>
          <w:szCs w:val="24"/>
          <w:shd w:val="clear" w:color="auto" w:fill="FFFFFF"/>
        </w:rPr>
        <w:t>Global media convergence and cultural transformation: Emerging social patterns and characteristics</w:t>
      </w:r>
      <w:r w:rsidRPr="0010478C">
        <w:rPr>
          <w:rFonts w:ascii="Times New Roman" w:eastAsia="Arial Unicode MS" w:hAnsi="Times New Roman" w:cs="Times New Roman"/>
          <w:color w:val="000000"/>
          <w:sz w:val="24"/>
          <w:szCs w:val="24"/>
          <w:shd w:val="clear" w:color="auto" w:fill="FFFFFF"/>
        </w:rPr>
        <w:t>. Hershey, PA: Information Science Reference.</w:t>
      </w:r>
    </w:p>
    <w:p w14:paraId="1650C3DB"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rPr>
      </w:pPr>
      <w:r w:rsidRPr="0010478C">
        <w:rPr>
          <w:rFonts w:ascii="Times New Roman" w:eastAsia="Arial Unicode MS" w:hAnsi="Times New Roman" w:cs="Times New Roman"/>
          <w:color w:val="000000"/>
          <w:sz w:val="24"/>
          <w:szCs w:val="24"/>
          <w:shd w:val="clear" w:color="auto" w:fill="FFFFFF"/>
        </w:rPr>
        <w:t>Marshall, P. S., Krance, K., &amp; Meloche, T. (2017). </w:t>
      </w:r>
      <w:r w:rsidRPr="0010478C">
        <w:rPr>
          <w:rFonts w:ascii="Times New Roman" w:eastAsia="Arial Unicode MS" w:hAnsi="Times New Roman" w:cs="Times New Roman"/>
          <w:i/>
          <w:iCs/>
          <w:color w:val="000000"/>
          <w:sz w:val="24"/>
          <w:szCs w:val="24"/>
          <w:shd w:val="clear" w:color="auto" w:fill="FFFFFF"/>
        </w:rPr>
        <w:t>The ultimate guide to Facebook advertising</w:t>
      </w:r>
      <w:r w:rsidRPr="0010478C">
        <w:rPr>
          <w:rFonts w:ascii="Times New Roman" w:eastAsia="Arial Unicode MS" w:hAnsi="Times New Roman" w:cs="Times New Roman"/>
          <w:color w:val="000000"/>
          <w:sz w:val="24"/>
          <w:szCs w:val="24"/>
          <w:shd w:val="clear" w:color="auto" w:fill="FFFFFF"/>
        </w:rPr>
        <w:t>.</w:t>
      </w:r>
      <w:r w:rsidRPr="0010478C">
        <w:rPr>
          <w:rFonts w:ascii="Times New Roman" w:eastAsia="Arial Unicode MS" w:hAnsi="Times New Roman" w:cs="Times New Roman"/>
          <w:color w:val="000000"/>
          <w:sz w:val="24"/>
          <w:szCs w:val="24"/>
        </w:rPr>
        <w:t xml:space="preserve"> Irvine, California: Entrepreneur Media, Inc.,</w:t>
      </w:r>
    </w:p>
    <w:p w14:paraId="33766E05"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lastRenderedPageBreak/>
        <w:t>Murthy, D. (2018). </w:t>
      </w:r>
      <w:r w:rsidRPr="0010478C">
        <w:rPr>
          <w:rFonts w:ascii="Times New Roman" w:eastAsia="Arial Unicode MS" w:hAnsi="Times New Roman" w:cs="Times New Roman"/>
          <w:i/>
          <w:iCs/>
          <w:color w:val="000000"/>
          <w:sz w:val="24"/>
          <w:szCs w:val="24"/>
          <w:shd w:val="clear" w:color="auto" w:fill="FFFFFF"/>
        </w:rPr>
        <w:t>Twitter</w:t>
      </w:r>
      <w:r w:rsidRPr="0010478C">
        <w:rPr>
          <w:rFonts w:ascii="Times New Roman" w:eastAsia="Arial Unicode MS" w:hAnsi="Times New Roman" w:cs="Times New Roman"/>
          <w:color w:val="000000"/>
          <w:sz w:val="24"/>
          <w:szCs w:val="24"/>
          <w:shd w:val="clear" w:color="auto" w:fill="FFFFFF"/>
        </w:rPr>
        <w:t>. Newark: Polity Press.</w:t>
      </w:r>
    </w:p>
    <w:p w14:paraId="616777E7"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i/>
          <w:iCs/>
          <w:color w:val="000000"/>
          <w:sz w:val="24"/>
          <w:szCs w:val="24"/>
          <w:shd w:val="clear" w:color="auto" w:fill="FFFFFF"/>
        </w:rPr>
        <w:t>Microsoft Xbox: How Microsoft Challenged the Dominance of Nintendo &amp; Sony</w:t>
      </w:r>
      <w:r w:rsidRPr="0010478C">
        <w:rPr>
          <w:rFonts w:ascii="Times New Roman" w:eastAsia="Arial Unicode MS" w:hAnsi="Times New Roman" w:cs="Times New Roman"/>
          <w:color w:val="000000"/>
          <w:sz w:val="24"/>
          <w:szCs w:val="24"/>
          <w:shd w:val="clear" w:color="auto" w:fill="FFFFFF"/>
        </w:rPr>
        <w:t xml:space="preserve">. (2012). Place of publication not identified: MarketLine, a </w:t>
      </w:r>
      <w:r w:rsidR="00902AF1" w:rsidRPr="0010478C">
        <w:rPr>
          <w:rFonts w:ascii="Times New Roman" w:eastAsia="Arial Unicode MS" w:hAnsi="Times New Roman" w:cs="Times New Roman"/>
          <w:color w:val="000000"/>
          <w:sz w:val="24"/>
          <w:szCs w:val="24"/>
          <w:shd w:val="clear" w:color="auto" w:fill="FFFFFF"/>
        </w:rPr>
        <w:t>Data monitor</w:t>
      </w:r>
      <w:r w:rsidRPr="0010478C">
        <w:rPr>
          <w:rFonts w:ascii="Times New Roman" w:eastAsia="Arial Unicode MS" w:hAnsi="Times New Roman" w:cs="Times New Roman"/>
          <w:color w:val="000000"/>
          <w:sz w:val="24"/>
          <w:szCs w:val="24"/>
          <w:shd w:val="clear" w:color="auto" w:fill="FFFFFF"/>
        </w:rPr>
        <w:t xml:space="preserve"> business.</w:t>
      </w:r>
    </w:p>
    <w:p w14:paraId="596FBAB3"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Plunkett, J. W. (2012). </w:t>
      </w:r>
      <w:r w:rsidRPr="0010478C">
        <w:rPr>
          <w:rFonts w:ascii="Times New Roman" w:eastAsia="Arial Unicode MS" w:hAnsi="Times New Roman" w:cs="Times New Roman"/>
          <w:i/>
          <w:iCs/>
          <w:color w:val="000000"/>
          <w:sz w:val="24"/>
          <w:szCs w:val="24"/>
          <w:shd w:val="clear" w:color="auto" w:fill="FFFFFF"/>
        </w:rPr>
        <w:t>Plunkett's Games, Apps and Social Media Industry Almanac 2013: Games, Apps &amp; Social Media Industry Market Research, Statistics, Trends &amp; Leading Companies</w:t>
      </w:r>
      <w:r w:rsidRPr="0010478C">
        <w:rPr>
          <w:rFonts w:ascii="Times New Roman" w:eastAsia="Arial Unicode MS" w:hAnsi="Times New Roman" w:cs="Times New Roman"/>
          <w:color w:val="000000"/>
          <w:sz w:val="24"/>
          <w:szCs w:val="24"/>
          <w:shd w:val="clear" w:color="auto" w:fill="FFFFFF"/>
        </w:rPr>
        <w:t>. Houston: Plunkett Research.</w:t>
      </w:r>
    </w:p>
    <w:p w14:paraId="2E5A4071"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Quesenberry, K. A. (2016). </w:t>
      </w:r>
      <w:r w:rsidRPr="0010478C">
        <w:rPr>
          <w:rFonts w:ascii="Times New Roman" w:eastAsia="Arial Unicode MS" w:hAnsi="Times New Roman" w:cs="Times New Roman"/>
          <w:i/>
          <w:iCs/>
          <w:color w:val="000000"/>
          <w:sz w:val="24"/>
          <w:szCs w:val="24"/>
          <w:shd w:val="clear" w:color="auto" w:fill="FFFFFF"/>
        </w:rPr>
        <w:t>Social media strategy: A roadmap for marketing and advertising in the consumer revolution</w:t>
      </w:r>
      <w:r w:rsidRPr="0010478C">
        <w:rPr>
          <w:rFonts w:ascii="Times New Roman" w:eastAsia="Arial Unicode MS" w:hAnsi="Times New Roman" w:cs="Times New Roman"/>
          <w:color w:val="000000"/>
          <w:sz w:val="24"/>
          <w:szCs w:val="24"/>
          <w:shd w:val="clear" w:color="auto" w:fill="FFFFFF"/>
        </w:rPr>
        <w:t xml:space="preserve">. </w:t>
      </w:r>
      <w:r w:rsidR="00902AF1" w:rsidRPr="0010478C">
        <w:rPr>
          <w:rFonts w:ascii="Times New Roman" w:eastAsia="Arial Unicode MS" w:hAnsi="Times New Roman" w:cs="Times New Roman"/>
          <w:color w:val="000000"/>
          <w:sz w:val="24"/>
          <w:szCs w:val="24"/>
          <w:shd w:val="clear" w:color="auto" w:fill="FFFFFF"/>
        </w:rPr>
        <w:t>Lanham:</w:t>
      </w:r>
      <w:r w:rsidRPr="0010478C">
        <w:rPr>
          <w:rFonts w:ascii="Times New Roman" w:eastAsia="Arial Unicode MS" w:hAnsi="Times New Roman" w:cs="Times New Roman"/>
          <w:color w:val="000000"/>
          <w:sz w:val="24"/>
          <w:szCs w:val="24"/>
          <w:shd w:val="clear" w:color="auto" w:fill="FFFFFF"/>
        </w:rPr>
        <w:t xml:space="preserve"> Rowman &amp; Littlefield</w:t>
      </w:r>
    </w:p>
    <w:p w14:paraId="5766F99A"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Sony Corporation. (2018). </w:t>
      </w:r>
      <w:r w:rsidRPr="0010478C">
        <w:rPr>
          <w:rFonts w:ascii="Times New Roman" w:eastAsia="Arial Unicode MS" w:hAnsi="Times New Roman" w:cs="Times New Roman"/>
          <w:i/>
          <w:iCs/>
          <w:color w:val="000000"/>
          <w:sz w:val="24"/>
          <w:szCs w:val="24"/>
          <w:shd w:val="clear" w:color="auto" w:fill="FFFFFF"/>
        </w:rPr>
        <w:t>Annual report</w:t>
      </w:r>
      <w:r w:rsidRPr="0010478C">
        <w:rPr>
          <w:rFonts w:ascii="Times New Roman" w:eastAsia="Arial Unicode MS" w:hAnsi="Times New Roman" w:cs="Times New Roman"/>
          <w:color w:val="000000"/>
          <w:sz w:val="24"/>
          <w:szCs w:val="24"/>
          <w:shd w:val="clear" w:color="auto" w:fill="FFFFFF"/>
        </w:rPr>
        <w:t>. Tokyo: Sony.</w:t>
      </w:r>
      <w:r w:rsidRPr="0010478C">
        <w:rPr>
          <w:rFonts w:ascii="Times New Roman" w:hAnsi="Times New Roman" w:cs="Times New Roman"/>
          <w:sz w:val="24"/>
          <w:szCs w:val="24"/>
        </w:rPr>
        <w:t xml:space="preserve"> </w:t>
      </w:r>
      <w:hyperlink r:id="rId12" w:history="1">
        <w:r w:rsidRPr="0010478C">
          <w:rPr>
            <w:rStyle w:val="Hyperlink"/>
            <w:rFonts w:ascii="Times New Roman" w:eastAsia="Arial Unicode MS" w:hAnsi="Times New Roman" w:cs="Times New Roman"/>
            <w:sz w:val="24"/>
            <w:szCs w:val="24"/>
            <w:shd w:val="clear" w:color="auto" w:fill="FFFFFF"/>
          </w:rPr>
          <w:t>https://www.sony.net/SonyInfo/IR/library/presen/er/17q4_sonypre.pdf</w:t>
        </w:r>
      </w:hyperlink>
      <w:r w:rsidRPr="0010478C">
        <w:rPr>
          <w:rFonts w:ascii="Times New Roman" w:eastAsia="Arial Unicode MS" w:hAnsi="Times New Roman" w:cs="Times New Roman"/>
          <w:color w:val="000000"/>
          <w:sz w:val="24"/>
          <w:szCs w:val="24"/>
          <w:shd w:val="clear" w:color="auto" w:fill="FFFFFF"/>
        </w:rPr>
        <w:t xml:space="preserve"> </w:t>
      </w:r>
    </w:p>
    <w:p w14:paraId="24827EE2"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Skripnik, I. (2017). </w:t>
      </w:r>
      <w:r w:rsidRPr="0010478C">
        <w:rPr>
          <w:rFonts w:ascii="Times New Roman" w:eastAsia="Arial Unicode MS" w:hAnsi="Times New Roman" w:cs="Times New Roman"/>
          <w:i/>
          <w:iCs/>
          <w:color w:val="000000"/>
          <w:sz w:val="24"/>
          <w:szCs w:val="24"/>
          <w:shd w:val="clear" w:color="auto" w:fill="FFFFFF"/>
        </w:rPr>
        <w:t>Advertising on LinkedIn</w:t>
      </w:r>
      <w:r w:rsidRPr="0010478C">
        <w:rPr>
          <w:rFonts w:ascii="Times New Roman" w:eastAsia="Arial Unicode MS" w:hAnsi="Times New Roman" w:cs="Times New Roman"/>
          <w:color w:val="000000"/>
          <w:sz w:val="24"/>
          <w:szCs w:val="24"/>
          <w:shd w:val="clear" w:color="auto" w:fill="FFFFFF"/>
        </w:rPr>
        <w:t>. Carpinteria, Calif.: Lynda.com.</w:t>
      </w:r>
    </w:p>
    <w:p w14:paraId="3D4A7A32" w14:textId="77777777"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Zimmerman, J., &amp; Ng, D. (2017). </w:t>
      </w:r>
      <w:r w:rsidRPr="0010478C">
        <w:rPr>
          <w:rFonts w:ascii="Times New Roman" w:eastAsia="Arial Unicode MS" w:hAnsi="Times New Roman" w:cs="Times New Roman"/>
          <w:i/>
          <w:iCs/>
          <w:color w:val="000000"/>
          <w:sz w:val="24"/>
          <w:szCs w:val="24"/>
          <w:shd w:val="clear" w:color="auto" w:fill="FFFFFF"/>
        </w:rPr>
        <w:t>Social media marketing all-in-one for dummies</w:t>
      </w:r>
      <w:r w:rsidRPr="0010478C">
        <w:rPr>
          <w:rFonts w:ascii="Times New Roman" w:eastAsia="Arial Unicode MS" w:hAnsi="Times New Roman" w:cs="Times New Roman"/>
          <w:color w:val="000000"/>
          <w:sz w:val="24"/>
          <w:szCs w:val="24"/>
          <w:shd w:val="clear" w:color="auto" w:fill="FFFFFF"/>
        </w:rPr>
        <w:t>. Hoboken, N.J: John Wiley.</w:t>
      </w:r>
    </w:p>
    <w:sectPr w:rsidR="00027B51" w:rsidRPr="0010478C" w:rsidSect="008B281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50B80" w14:textId="77777777" w:rsidR="00FF239C" w:rsidRDefault="00FF239C">
      <w:pPr>
        <w:spacing w:after="0" w:line="240" w:lineRule="auto"/>
      </w:pPr>
      <w:r>
        <w:separator/>
      </w:r>
    </w:p>
  </w:endnote>
  <w:endnote w:type="continuationSeparator" w:id="0">
    <w:p w14:paraId="00426B57" w14:textId="77777777" w:rsidR="00FF239C" w:rsidRDefault="00FF2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Segoe UI">
    <w:altName w:val="Calibri"/>
    <w:charset w:val="00"/>
    <w:family w:val="swiss"/>
    <w:pitch w:val="variable"/>
    <w:sig w:usb0="E4002EFF" w:usb1="C000E47F"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86BBBC" w14:textId="77777777" w:rsidR="00FF239C" w:rsidRDefault="00FF239C">
      <w:pPr>
        <w:spacing w:after="0" w:line="240" w:lineRule="auto"/>
      </w:pPr>
      <w:r>
        <w:separator/>
      </w:r>
    </w:p>
  </w:footnote>
  <w:footnote w:type="continuationSeparator" w:id="0">
    <w:p w14:paraId="47615E1E" w14:textId="77777777" w:rsidR="00FF239C" w:rsidRDefault="00FF239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20C06" w14:textId="77777777" w:rsidR="000736F2" w:rsidRPr="003B6A4A" w:rsidRDefault="00C20A3D" w:rsidP="00240CDD">
    <w:pPr>
      <w:pStyle w:val="Header"/>
      <w:rPr>
        <w:rFonts w:ascii="Times New Roman" w:hAnsi="Times New Roman" w:cs="Times New Roman"/>
        <w:sz w:val="24"/>
        <w:szCs w:val="24"/>
      </w:rPr>
    </w:pPr>
    <w:r>
      <w:rPr>
        <w:rFonts w:ascii="Times New Roman" w:hAnsi="Times New Roman" w:cs="Times New Roman"/>
        <w:sz w:val="24"/>
        <w:szCs w:val="24"/>
      </w:rPr>
      <w:t xml:space="preserve">SOCIAL MEDIA STRATEGY: SONY </w:t>
    </w:r>
    <w:r>
      <w:rPr>
        <w:rFonts w:ascii="Times New Roman" w:hAnsi="Times New Roman" w:cs="Times New Roman"/>
        <w:sz w:val="24"/>
        <w:szCs w:val="24"/>
      </w:rPr>
      <w:tab/>
    </w:r>
    <w:sdt>
      <w:sdtPr>
        <w:rPr>
          <w:rFonts w:ascii="Times New Roman" w:hAnsi="Times New Roman" w:cs="Times New Roman"/>
          <w:sz w:val="24"/>
          <w:szCs w:val="24"/>
        </w:rPr>
        <w:id w:val="714699687"/>
        <w:docPartObj>
          <w:docPartGallery w:val="Page Numbers (Top of Page)"/>
          <w:docPartUnique/>
        </w:docPartObj>
      </w:sdtPr>
      <w:sdtEndPr>
        <w:rPr>
          <w:noProof/>
        </w:rPr>
      </w:sdtEndPr>
      <w:sdtContent>
        <w:r>
          <w:rPr>
            <w:rFonts w:ascii="Times New Roman" w:hAnsi="Times New Roman" w:cs="Times New Roman"/>
            <w:sz w:val="24"/>
            <w:szCs w:val="24"/>
          </w:rPr>
          <w:tab/>
        </w:r>
        <w:r w:rsidRPr="003B6A4A">
          <w:rPr>
            <w:rFonts w:ascii="Times New Roman" w:hAnsi="Times New Roman" w:cs="Times New Roman"/>
            <w:sz w:val="24"/>
            <w:szCs w:val="24"/>
          </w:rPr>
          <w:fldChar w:fldCharType="begin"/>
        </w:r>
        <w:r w:rsidRPr="003B6A4A">
          <w:rPr>
            <w:rFonts w:ascii="Times New Roman" w:hAnsi="Times New Roman" w:cs="Times New Roman"/>
            <w:sz w:val="24"/>
            <w:szCs w:val="24"/>
          </w:rPr>
          <w:instrText xml:space="preserve"> PAGE   \* MERGEFORMAT </w:instrText>
        </w:r>
        <w:r w:rsidRPr="003B6A4A">
          <w:rPr>
            <w:rFonts w:ascii="Times New Roman" w:hAnsi="Times New Roman" w:cs="Times New Roman"/>
            <w:sz w:val="24"/>
            <w:szCs w:val="24"/>
          </w:rPr>
          <w:fldChar w:fldCharType="separate"/>
        </w:r>
        <w:r w:rsidR="00032860">
          <w:rPr>
            <w:rFonts w:ascii="Times New Roman" w:hAnsi="Times New Roman" w:cs="Times New Roman"/>
            <w:noProof/>
            <w:sz w:val="24"/>
            <w:szCs w:val="24"/>
          </w:rPr>
          <w:t>2</w:t>
        </w:r>
        <w:r w:rsidRPr="003B6A4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B43BA" w14:textId="77777777" w:rsidR="000736F2" w:rsidRPr="00DF5275" w:rsidRDefault="00C20A3D" w:rsidP="002D6837">
    <w:pPr>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Pr="005A3CFE">
      <w:rPr>
        <w:rFonts w:ascii="Times New Roman" w:hAnsi="Times New Roman" w:cs="Times New Roman"/>
        <w:sz w:val="24"/>
        <w:szCs w:val="24"/>
      </w:rPr>
      <w:t xml:space="preserve">: </w:t>
    </w:r>
    <w:r>
      <w:rPr>
        <w:rFonts w:ascii="Times New Roman" w:hAnsi="Times New Roman" w:cs="Times New Roman"/>
        <w:sz w:val="24"/>
        <w:szCs w:val="24"/>
      </w:rPr>
      <w:t>SOCIAL MEDIA STRATEGY: SONY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5A3CFE">
          <w:rPr>
            <w:rFonts w:ascii="Times New Roman" w:hAnsi="Times New Roman" w:cs="Times New Roman"/>
            <w:sz w:val="24"/>
            <w:szCs w:val="24"/>
          </w:rPr>
          <w:fldChar w:fldCharType="begin"/>
        </w:r>
        <w:r w:rsidRPr="005A3CFE">
          <w:rPr>
            <w:rFonts w:ascii="Times New Roman" w:hAnsi="Times New Roman" w:cs="Times New Roman"/>
            <w:sz w:val="24"/>
            <w:szCs w:val="24"/>
          </w:rPr>
          <w:instrText xml:space="preserve"> PAGE   \* MERGEFORMAT </w:instrText>
        </w:r>
        <w:r w:rsidRPr="005A3CFE">
          <w:rPr>
            <w:rFonts w:ascii="Times New Roman" w:hAnsi="Times New Roman" w:cs="Times New Roman"/>
            <w:sz w:val="24"/>
            <w:szCs w:val="24"/>
          </w:rPr>
          <w:fldChar w:fldCharType="separate"/>
        </w:r>
        <w:r w:rsidR="00032860">
          <w:rPr>
            <w:rFonts w:ascii="Times New Roman" w:hAnsi="Times New Roman" w:cs="Times New Roman"/>
            <w:noProof/>
            <w:sz w:val="24"/>
            <w:szCs w:val="24"/>
          </w:rPr>
          <w:t>1</w:t>
        </w:r>
        <w:r w:rsidRPr="005A3CFE">
          <w:rPr>
            <w:rFonts w:ascii="Times New Roman" w:hAnsi="Times New Roman" w:cs="Times New Roman"/>
            <w:noProof/>
            <w:sz w:val="24"/>
            <w:szCs w:val="24"/>
          </w:rPr>
          <w:fldChar w:fldCharType="end"/>
        </w:r>
      </w:sdtContent>
    </w:sdt>
  </w:p>
  <w:p w14:paraId="40F225C4" w14:textId="77777777" w:rsidR="000736F2" w:rsidRPr="005A3CFE" w:rsidRDefault="000736F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330D7"/>
    <w:multiLevelType w:val="hybridMultilevel"/>
    <w:tmpl w:val="CF3CCE8C"/>
    <w:lvl w:ilvl="0" w:tplc="72769770">
      <w:start w:val="1"/>
      <w:numFmt w:val="bullet"/>
      <w:lvlText w:val=""/>
      <w:lvlJc w:val="left"/>
      <w:pPr>
        <w:ind w:left="720" w:hanging="360"/>
      </w:pPr>
      <w:rPr>
        <w:rFonts w:ascii="Symbol" w:hAnsi="Symbol" w:hint="default"/>
      </w:rPr>
    </w:lvl>
    <w:lvl w:ilvl="1" w:tplc="18EEC758" w:tentative="1">
      <w:start w:val="1"/>
      <w:numFmt w:val="bullet"/>
      <w:lvlText w:val="o"/>
      <w:lvlJc w:val="left"/>
      <w:pPr>
        <w:ind w:left="1440" w:hanging="360"/>
      </w:pPr>
      <w:rPr>
        <w:rFonts w:ascii="Courier New" w:hAnsi="Courier New" w:cs="Courier New" w:hint="default"/>
      </w:rPr>
    </w:lvl>
    <w:lvl w:ilvl="2" w:tplc="1FA428B8" w:tentative="1">
      <w:start w:val="1"/>
      <w:numFmt w:val="bullet"/>
      <w:lvlText w:val=""/>
      <w:lvlJc w:val="left"/>
      <w:pPr>
        <w:ind w:left="2160" w:hanging="360"/>
      </w:pPr>
      <w:rPr>
        <w:rFonts w:ascii="Wingdings" w:hAnsi="Wingdings" w:hint="default"/>
      </w:rPr>
    </w:lvl>
    <w:lvl w:ilvl="3" w:tplc="A4F85DB6" w:tentative="1">
      <w:start w:val="1"/>
      <w:numFmt w:val="bullet"/>
      <w:lvlText w:val=""/>
      <w:lvlJc w:val="left"/>
      <w:pPr>
        <w:ind w:left="2880" w:hanging="360"/>
      </w:pPr>
      <w:rPr>
        <w:rFonts w:ascii="Symbol" w:hAnsi="Symbol" w:hint="default"/>
      </w:rPr>
    </w:lvl>
    <w:lvl w:ilvl="4" w:tplc="94949D9C" w:tentative="1">
      <w:start w:val="1"/>
      <w:numFmt w:val="bullet"/>
      <w:lvlText w:val="o"/>
      <w:lvlJc w:val="left"/>
      <w:pPr>
        <w:ind w:left="3600" w:hanging="360"/>
      </w:pPr>
      <w:rPr>
        <w:rFonts w:ascii="Courier New" w:hAnsi="Courier New" w:cs="Courier New" w:hint="default"/>
      </w:rPr>
    </w:lvl>
    <w:lvl w:ilvl="5" w:tplc="E7041D1E" w:tentative="1">
      <w:start w:val="1"/>
      <w:numFmt w:val="bullet"/>
      <w:lvlText w:val=""/>
      <w:lvlJc w:val="left"/>
      <w:pPr>
        <w:ind w:left="4320" w:hanging="360"/>
      </w:pPr>
      <w:rPr>
        <w:rFonts w:ascii="Wingdings" w:hAnsi="Wingdings" w:hint="default"/>
      </w:rPr>
    </w:lvl>
    <w:lvl w:ilvl="6" w:tplc="5E2A05EC" w:tentative="1">
      <w:start w:val="1"/>
      <w:numFmt w:val="bullet"/>
      <w:lvlText w:val=""/>
      <w:lvlJc w:val="left"/>
      <w:pPr>
        <w:ind w:left="5040" w:hanging="360"/>
      </w:pPr>
      <w:rPr>
        <w:rFonts w:ascii="Symbol" w:hAnsi="Symbol" w:hint="default"/>
      </w:rPr>
    </w:lvl>
    <w:lvl w:ilvl="7" w:tplc="90045E66" w:tentative="1">
      <w:start w:val="1"/>
      <w:numFmt w:val="bullet"/>
      <w:lvlText w:val="o"/>
      <w:lvlJc w:val="left"/>
      <w:pPr>
        <w:ind w:left="5760" w:hanging="360"/>
      </w:pPr>
      <w:rPr>
        <w:rFonts w:ascii="Courier New" w:hAnsi="Courier New" w:cs="Courier New" w:hint="default"/>
      </w:rPr>
    </w:lvl>
    <w:lvl w:ilvl="8" w:tplc="C1C42782" w:tentative="1">
      <w:start w:val="1"/>
      <w:numFmt w:val="bullet"/>
      <w:lvlText w:val=""/>
      <w:lvlJc w:val="left"/>
      <w:pPr>
        <w:ind w:left="6480" w:hanging="360"/>
      </w:pPr>
      <w:rPr>
        <w:rFonts w:ascii="Wingdings" w:hAnsi="Wingdings" w:hint="default"/>
      </w:rPr>
    </w:lvl>
  </w:abstractNum>
  <w:abstractNum w:abstractNumId="1">
    <w:nsid w:val="52252F1E"/>
    <w:multiLevelType w:val="hybridMultilevel"/>
    <w:tmpl w:val="A0846A2E"/>
    <w:lvl w:ilvl="0" w:tplc="1772AF68">
      <w:start w:val="1"/>
      <w:numFmt w:val="bullet"/>
      <w:lvlText w:val=""/>
      <w:lvlJc w:val="left"/>
      <w:pPr>
        <w:ind w:left="1440" w:hanging="360"/>
      </w:pPr>
      <w:rPr>
        <w:rFonts w:ascii="Symbol" w:hAnsi="Symbol" w:hint="default"/>
      </w:rPr>
    </w:lvl>
    <w:lvl w:ilvl="1" w:tplc="AB1E0FAA" w:tentative="1">
      <w:start w:val="1"/>
      <w:numFmt w:val="bullet"/>
      <w:lvlText w:val="o"/>
      <w:lvlJc w:val="left"/>
      <w:pPr>
        <w:ind w:left="2160" w:hanging="360"/>
      </w:pPr>
      <w:rPr>
        <w:rFonts w:ascii="Courier New" w:hAnsi="Courier New" w:cs="Courier New" w:hint="default"/>
      </w:rPr>
    </w:lvl>
    <w:lvl w:ilvl="2" w:tplc="450E769C" w:tentative="1">
      <w:start w:val="1"/>
      <w:numFmt w:val="bullet"/>
      <w:lvlText w:val=""/>
      <w:lvlJc w:val="left"/>
      <w:pPr>
        <w:ind w:left="2880" w:hanging="360"/>
      </w:pPr>
      <w:rPr>
        <w:rFonts w:ascii="Wingdings" w:hAnsi="Wingdings" w:hint="default"/>
      </w:rPr>
    </w:lvl>
    <w:lvl w:ilvl="3" w:tplc="E23CA790" w:tentative="1">
      <w:start w:val="1"/>
      <w:numFmt w:val="bullet"/>
      <w:lvlText w:val=""/>
      <w:lvlJc w:val="left"/>
      <w:pPr>
        <w:ind w:left="3600" w:hanging="360"/>
      </w:pPr>
      <w:rPr>
        <w:rFonts w:ascii="Symbol" w:hAnsi="Symbol" w:hint="default"/>
      </w:rPr>
    </w:lvl>
    <w:lvl w:ilvl="4" w:tplc="E2C2C4C2" w:tentative="1">
      <w:start w:val="1"/>
      <w:numFmt w:val="bullet"/>
      <w:lvlText w:val="o"/>
      <w:lvlJc w:val="left"/>
      <w:pPr>
        <w:ind w:left="4320" w:hanging="360"/>
      </w:pPr>
      <w:rPr>
        <w:rFonts w:ascii="Courier New" w:hAnsi="Courier New" w:cs="Courier New" w:hint="default"/>
      </w:rPr>
    </w:lvl>
    <w:lvl w:ilvl="5" w:tplc="BF9A2B70" w:tentative="1">
      <w:start w:val="1"/>
      <w:numFmt w:val="bullet"/>
      <w:lvlText w:val=""/>
      <w:lvlJc w:val="left"/>
      <w:pPr>
        <w:ind w:left="5040" w:hanging="360"/>
      </w:pPr>
      <w:rPr>
        <w:rFonts w:ascii="Wingdings" w:hAnsi="Wingdings" w:hint="default"/>
      </w:rPr>
    </w:lvl>
    <w:lvl w:ilvl="6" w:tplc="C0C01F84" w:tentative="1">
      <w:start w:val="1"/>
      <w:numFmt w:val="bullet"/>
      <w:lvlText w:val=""/>
      <w:lvlJc w:val="left"/>
      <w:pPr>
        <w:ind w:left="5760" w:hanging="360"/>
      </w:pPr>
      <w:rPr>
        <w:rFonts w:ascii="Symbol" w:hAnsi="Symbol" w:hint="default"/>
      </w:rPr>
    </w:lvl>
    <w:lvl w:ilvl="7" w:tplc="5770E396" w:tentative="1">
      <w:start w:val="1"/>
      <w:numFmt w:val="bullet"/>
      <w:lvlText w:val="o"/>
      <w:lvlJc w:val="left"/>
      <w:pPr>
        <w:ind w:left="6480" w:hanging="360"/>
      </w:pPr>
      <w:rPr>
        <w:rFonts w:ascii="Courier New" w:hAnsi="Courier New" w:cs="Courier New" w:hint="default"/>
      </w:rPr>
    </w:lvl>
    <w:lvl w:ilvl="8" w:tplc="98D4A17E" w:tentative="1">
      <w:start w:val="1"/>
      <w:numFmt w:val="bullet"/>
      <w:lvlText w:val=""/>
      <w:lvlJc w:val="left"/>
      <w:pPr>
        <w:ind w:left="7200" w:hanging="360"/>
      </w:pPr>
      <w:rPr>
        <w:rFonts w:ascii="Wingdings" w:hAnsi="Wingdings" w:hint="default"/>
      </w:rPr>
    </w:lvl>
  </w:abstractNum>
  <w:abstractNum w:abstractNumId="2">
    <w:nsid w:val="66B33C7B"/>
    <w:multiLevelType w:val="hybridMultilevel"/>
    <w:tmpl w:val="012E8726"/>
    <w:lvl w:ilvl="0" w:tplc="0AD61096">
      <w:start w:val="1"/>
      <w:numFmt w:val="bullet"/>
      <w:lvlText w:val=""/>
      <w:lvlJc w:val="left"/>
      <w:pPr>
        <w:ind w:left="1440" w:hanging="360"/>
      </w:pPr>
      <w:rPr>
        <w:rFonts w:ascii="Symbol" w:hAnsi="Symbol" w:hint="default"/>
      </w:rPr>
    </w:lvl>
    <w:lvl w:ilvl="1" w:tplc="A0043810" w:tentative="1">
      <w:start w:val="1"/>
      <w:numFmt w:val="bullet"/>
      <w:lvlText w:val="o"/>
      <w:lvlJc w:val="left"/>
      <w:pPr>
        <w:ind w:left="2160" w:hanging="360"/>
      </w:pPr>
      <w:rPr>
        <w:rFonts w:ascii="Courier New" w:hAnsi="Courier New" w:cs="Courier New" w:hint="default"/>
      </w:rPr>
    </w:lvl>
    <w:lvl w:ilvl="2" w:tplc="393AEFDE" w:tentative="1">
      <w:start w:val="1"/>
      <w:numFmt w:val="bullet"/>
      <w:lvlText w:val=""/>
      <w:lvlJc w:val="left"/>
      <w:pPr>
        <w:ind w:left="2880" w:hanging="360"/>
      </w:pPr>
      <w:rPr>
        <w:rFonts w:ascii="Wingdings" w:hAnsi="Wingdings" w:hint="default"/>
      </w:rPr>
    </w:lvl>
    <w:lvl w:ilvl="3" w:tplc="B35C78C4" w:tentative="1">
      <w:start w:val="1"/>
      <w:numFmt w:val="bullet"/>
      <w:lvlText w:val=""/>
      <w:lvlJc w:val="left"/>
      <w:pPr>
        <w:ind w:left="3600" w:hanging="360"/>
      </w:pPr>
      <w:rPr>
        <w:rFonts w:ascii="Symbol" w:hAnsi="Symbol" w:hint="default"/>
      </w:rPr>
    </w:lvl>
    <w:lvl w:ilvl="4" w:tplc="8370DE56" w:tentative="1">
      <w:start w:val="1"/>
      <w:numFmt w:val="bullet"/>
      <w:lvlText w:val="o"/>
      <w:lvlJc w:val="left"/>
      <w:pPr>
        <w:ind w:left="4320" w:hanging="360"/>
      </w:pPr>
      <w:rPr>
        <w:rFonts w:ascii="Courier New" w:hAnsi="Courier New" w:cs="Courier New" w:hint="default"/>
      </w:rPr>
    </w:lvl>
    <w:lvl w:ilvl="5" w:tplc="0CA201BE" w:tentative="1">
      <w:start w:val="1"/>
      <w:numFmt w:val="bullet"/>
      <w:lvlText w:val=""/>
      <w:lvlJc w:val="left"/>
      <w:pPr>
        <w:ind w:left="5040" w:hanging="360"/>
      </w:pPr>
      <w:rPr>
        <w:rFonts w:ascii="Wingdings" w:hAnsi="Wingdings" w:hint="default"/>
      </w:rPr>
    </w:lvl>
    <w:lvl w:ilvl="6" w:tplc="230853DE" w:tentative="1">
      <w:start w:val="1"/>
      <w:numFmt w:val="bullet"/>
      <w:lvlText w:val=""/>
      <w:lvlJc w:val="left"/>
      <w:pPr>
        <w:ind w:left="5760" w:hanging="360"/>
      </w:pPr>
      <w:rPr>
        <w:rFonts w:ascii="Symbol" w:hAnsi="Symbol" w:hint="default"/>
      </w:rPr>
    </w:lvl>
    <w:lvl w:ilvl="7" w:tplc="C47EBC96" w:tentative="1">
      <w:start w:val="1"/>
      <w:numFmt w:val="bullet"/>
      <w:lvlText w:val="o"/>
      <w:lvlJc w:val="left"/>
      <w:pPr>
        <w:ind w:left="6480" w:hanging="360"/>
      </w:pPr>
      <w:rPr>
        <w:rFonts w:ascii="Courier New" w:hAnsi="Courier New" w:cs="Courier New" w:hint="default"/>
      </w:rPr>
    </w:lvl>
    <w:lvl w:ilvl="8" w:tplc="5D88B1DA" w:tentative="1">
      <w:start w:val="1"/>
      <w:numFmt w:val="bullet"/>
      <w:lvlText w:val=""/>
      <w:lvlJc w:val="left"/>
      <w:pPr>
        <w:ind w:left="7200" w:hanging="360"/>
      </w:pPr>
      <w:rPr>
        <w:rFonts w:ascii="Wingdings" w:hAnsi="Wingdings" w:hint="default"/>
      </w:rPr>
    </w:lvl>
  </w:abstractNum>
  <w:abstractNum w:abstractNumId="3">
    <w:nsid w:val="6D384A1F"/>
    <w:multiLevelType w:val="hybridMultilevel"/>
    <w:tmpl w:val="9A0C55FA"/>
    <w:lvl w:ilvl="0" w:tplc="98D0CCC2">
      <w:start w:val="1"/>
      <w:numFmt w:val="bullet"/>
      <w:lvlText w:val=""/>
      <w:lvlJc w:val="left"/>
      <w:pPr>
        <w:ind w:left="720" w:hanging="360"/>
      </w:pPr>
      <w:rPr>
        <w:rFonts w:ascii="Symbol" w:hAnsi="Symbol" w:hint="default"/>
      </w:rPr>
    </w:lvl>
    <w:lvl w:ilvl="1" w:tplc="D4F41D40" w:tentative="1">
      <w:start w:val="1"/>
      <w:numFmt w:val="bullet"/>
      <w:lvlText w:val="o"/>
      <w:lvlJc w:val="left"/>
      <w:pPr>
        <w:ind w:left="1440" w:hanging="360"/>
      </w:pPr>
      <w:rPr>
        <w:rFonts w:ascii="Courier New" w:hAnsi="Courier New" w:cs="Courier New" w:hint="default"/>
      </w:rPr>
    </w:lvl>
    <w:lvl w:ilvl="2" w:tplc="8960A90A" w:tentative="1">
      <w:start w:val="1"/>
      <w:numFmt w:val="bullet"/>
      <w:lvlText w:val=""/>
      <w:lvlJc w:val="left"/>
      <w:pPr>
        <w:ind w:left="2160" w:hanging="360"/>
      </w:pPr>
      <w:rPr>
        <w:rFonts w:ascii="Wingdings" w:hAnsi="Wingdings" w:hint="default"/>
      </w:rPr>
    </w:lvl>
    <w:lvl w:ilvl="3" w:tplc="59EE9B74" w:tentative="1">
      <w:start w:val="1"/>
      <w:numFmt w:val="bullet"/>
      <w:lvlText w:val=""/>
      <w:lvlJc w:val="left"/>
      <w:pPr>
        <w:ind w:left="2880" w:hanging="360"/>
      </w:pPr>
      <w:rPr>
        <w:rFonts w:ascii="Symbol" w:hAnsi="Symbol" w:hint="default"/>
      </w:rPr>
    </w:lvl>
    <w:lvl w:ilvl="4" w:tplc="29F4F32C" w:tentative="1">
      <w:start w:val="1"/>
      <w:numFmt w:val="bullet"/>
      <w:lvlText w:val="o"/>
      <w:lvlJc w:val="left"/>
      <w:pPr>
        <w:ind w:left="3600" w:hanging="360"/>
      </w:pPr>
      <w:rPr>
        <w:rFonts w:ascii="Courier New" w:hAnsi="Courier New" w:cs="Courier New" w:hint="default"/>
      </w:rPr>
    </w:lvl>
    <w:lvl w:ilvl="5" w:tplc="905CA130" w:tentative="1">
      <w:start w:val="1"/>
      <w:numFmt w:val="bullet"/>
      <w:lvlText w:val=""/>
      <w:lvlJc w:val="left"/>
      <w:pPr>
        <w:ind w:left="4320" w:hanging="360"/>
      </w:pPr>
      <w:rPr>
        <w:rFonts w:ascii="Wingdings" w:hAnsi="Wingdings" w:hint="default"/>
      </w:rPr>
    </w:lvl>
    <w:lvl w:ilvl="6" w:tplc="2B3621F6" w:tentative="1">
      <w:start w:val="1"/>
      <w:numFmt w:val="bullet"/>
      <w:lvlText w:val=""/>
      <w:lvlJc w:val="left"/>
      <w:pPr>
        <w:ind w:left="5040" w:hanging="360"/>
      </w:pPr>
      <w:rPr>
        <w:rFonts w:ascii="Symbol" w:hAnsi="Symbol" w:hint="default"/>
      </w:rPr>
    </w:lvl>
    <w:lvl w:ilvl="7" w:tplc="1EC60BC4" w:tentative="1">
      <w:start w:val="1"/>
      <w:numFmt w:val="bullet"/>
      <w:lvlText w:val="o"/>
      <w:lvlJc w:val="left"/>
      <w:pPr>
        <w:ind w:left="5760" w:hanging="360"/>
      </w:pPr>
      <w:rPr>
        <w:rFonts w:ascii="Courier New" w:hAnsi="Courier New" w:cs="Courier New" w:hint="default"/>
      </w:rPr>
    </w:lvl>
    <w:lvl w:ilvl="8" w:tplc="C772E99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4EA"/>
    <w:rsid w:val="00000118"/>
    <w:rsid w:val="00027B51"/>
    <w:rsid w:val="00032860"/>
    <w:rsid w:val="00042326"/>
    <w:rsid w:val="00047384"/>
    <w:rsid w:val="00050B97"/>
    <w:rsid w:val="00055A2C"/>
    <w:rsid w:val="00061985"/>
    <w:rsid w:val="000653C3"/>
    <w:rsid w:val="000736F2"/>
    <w:rsid w:val="00082120"/>
    <w:rsid w:val="000900B5"/>
    <w:rsid w:val="00091D26"/>
    <w:rsid w:val="000C4550"/>
    <w:rsid w:val="000C5BB7"/>
    <w:rsid w:val="000D4EC3"/>
    <w:rsid w:val="000F5366"/>
    <w:rsid w:val="0010478C"/>
    <w:rsid w:val="001124A4"/>
    <w:rsid w:val="00114619"/>
    <w:rsid w:val="00121D0E"/>
    <w:rsid w:val="0012404C"/>
    <w:rsid w:val="001310E0"/>
    <w:rsid w:val="00134F44"/>
    <w:rsid w:val="00136B43"/>
    <w:rsid w:val="00146F0B"/>
    <w:rsid w:val="001547D3"/>
    <w:rsid w:val="00184121"/>
    <w:rsid w:val="001869AA"/>
    <w:rsid w:val="001A5878"/>
    <w:rsid w:val="001B00B2"/>
    <w:rsid w:val="001B078D"/>
    <w:rsid w:val="001E507A"/>
    <w:rsid w:val="001E6D69"/>
    <w:rsid w:val="001F0F05"/>
    <w:rsid w:val="001F16E1"/>
    <w:rsid w:val="001F1827"/>
    <w:rsid w:val="001F5A83"/>
    <w:rsid w:val="001F6956"/>
    <w:rsid w:val="00200E90"/>
    <w:rsid w:val="002018DE"/>
    <w:rsid w:val="00212E21"/>
    <w:rsid w:val="00216EC7"/>
    <w:rsid w:val="0021741E"/>
    <w:rsid w:val="00221997"/>
    <w:rsid w:val="0022351D"/>
    <w:rsid w:val="00240CDD"/>
    <w:rsid w:val="002416EB"/>
    <w:rsid w:val="0025755C"/>
    <w:rsid w:val="002664EA"/>
    <w:rsid w:val="00271F2C"/>
    <w:rsid w:val="00274552"/>
    <w:rsid w:val="002816AB"/>
    <w:rsid w:val="00284F17"/>
    <w:rsid w:val="00291796"/>
    <w:rsid w:val="0029628C"/>
    <w:rsid w:val="002A3BC6"/>
    <w:rsid w:val="002A5518"/>
    <w:rsid w:val="002A7388"/>
    <w:rsid w:val="002D187E"/>
    <w:rsid w:val="002D2F29"/>
    <w:rsid w:val="002D6837"/>
    <w:rsid w:val="002F6C71"/>
    <w:rsid w:val="00303751"/>
    <w:rsid w:val="003205F7"/>
    <w:rsid w:val="003211D5"/>
    <w:rsid w:val="003343C3"/>
    <w:rsid w:val="0033516E"/>
    <w:rsid w:val="00343DD9"/>
    <w:rsid w:val="00363423"/>
    <w:rsid w:val="00366D9A"/>
    <w:rsid w:val="00373A6A"/>
    <w:rsid w:val="00375617"/>
    <w:rsid w:val="00382014"/>
    <w:rsid w:val="0038556D"/>
    <w:rsid w:val="003955F1"/>
    <w:rsid w:val="003A4619"/>
    <w:rsid w:val="003B47BE"/>
    <w:rsid w:val="003B6A4A"/>
    <w:rsid w:val="003C2C37"/>
    <w:rsid w:val="003D73FC"/>
    <w:rsid w:val="003E1A4D"/>
    <w:rsid w:val="00406D41"/>
    <w:rsid w:val="0040731A"/>
    <w:rsid w:val="0041010A"/>
    <w:rsid w:val="00415403"/>
    <w:rsid w:val="004365FC"/>
    <w:rsid w:val="00445624"/>
    <w:rsid w:val="00456306"/>
    <w:rsid w:val="004564E8"/>
    <w:rsid w:val="00485A70"/>
    <w:rsid w:val="004A3933"/>
    <w:rsid w:val="004A3B3F"/>
    <w:rsid w:val="004C7A0B"/>
    <w:rsid w:val="004E2A31"/>
    <w:rsid w:val="004E3F05"/>
    <w:rsid w:val="00526504"/>
    <w:rsid w:val="00536B6E"/>
    <w:rsid w:val="005373B7"/>
    <w:rsid w:val="00541D6F"/>
    <w:rsid w:val="005503C3"/>
    <w:rsid w:val="00567DEC"/>
    <w:rsid w:val="0057628A"/>
    <w:rsid w:val="00583433"/>
    <w:rsid w:val="005949A7"/>
    <w:rsid w:val="005A3CFE"/>
    <w:rsid w:val="005A4139"/>
    <w:rsid w:val="005B04EF"/>
    <w:rsid w:val="005B72E0"/>
    <w:rsid w:val="005C6AA1"/>
    <w:rsid w:val="005D3885"/>
    <w:rsid w:val="005F2408"/>
    <w:rsid w:val="005F4022"/>
    <w:rsid w:val="00607D9E"/>
    <w:rsid w:val="006131F1"/>
    <w:rsid w:val="006204A8"/>
    <w:rsid w:val="00621C8F"/>
    <w:rsid w:val="00633D59"/>
    <w:rsid w:val="00650157"/>
    <w:rsid w:val="00651CE9"/>
    <w:rsid w:val="00652507"/>
    <w:rsid w:val="0066141E"/>
    <w:rsid w:val="006643D6"/>
    <w:rsid w:val="006822A6"/>
    <w:rsid w:val="00683FDE"/>
    <w:rsid w:val="00687187"/>
    <w:rsid w:val="00692CB0"/>
    <w:rsid w:val="0069561B"/>
    <w:rsid w:val="00696739"/>
    <w:rsid w:val="006A2985"/>
    <w:rsid w:val="006A3836"/>
    <w:rsid w:val="006A3E02"/>
    <w:rsid w:val="006B19A0"/>
    <w:rsid w:val="006C2421"/>
    <w:rsid w:val="006C25BB"/>
    <w:rsid w:val="006E0DA8"/>
    <w:rsid w:val="006F5F07"/>
    <w:rsid w:val="00712954"/>
    <w:rsid w:val="00715BDA"/>
    <w:rsid w:val="007173D1"/>
    <w:rsid w:val="0071752B"/>
    <w:rsid w:val="0072235D"/>
    <w:rsid w:val="007365E2"/>
    <w:rsid w:val="00756D94"/>
    <w:rsid w:val="00756F69"/>
    <w:rsid w:val="00773BBA"/>
    <w:rsid w:val="007815DF"/>
    <w:rsid w:val="00783CA5"/>
    <w:rsid w:val="00785D41"/>
    <w:rsid w:val="007872F9"/>
    <w:rsid w:val="007875DF"/>
    <w:rsid w:val="00795421"/>
    <w:rsid w:val="007A09F7"/>
    <w:rsid w:val="007A5870"/>
    <w:rsid w:val="007B3D85"/>
    <w:rsid w:val="007C5701"/>
    <w:rsid w:val="007D26D3"/>
    <w:rsid w:val="007D5626"/>
    <w:rsid w:val="007E2F50"/>
    <w:rsid w:val="007F66A3"/>
    <w:rsid w:val="00812BDF"/>
    <w:rsid w:val="00823207"/>
    <w:rsid w:val="00830BF7"/>
    <w:rsid w:val="00831E7B"/>
    <w:rsid w:val="008343ED"/>
    <w:rsid w:val="0084150D"/>
    <w:rsid w:val="008529C2"/>
    <w:rsid w:val="0086035C"/>
    <w:rsid w:val="00870238"/>
    <w:rsid w:val="00897D86"/>
    <w:rsid w:val="008B281B"/>
    <w:rsid w:val="008B3BFA"/>
    <w:rsid w:val="008B5FDD"/>
    <w:rsid w:val="008C284C"/>
    <w:rsid w:val="008D60AC"/>
    <w:rsid w:val="008E1D50"/>
    <w:rsid w:val="008E23C4"/>
    <w:rsid w:val="008E4E98"/>
    <w:rsid w:val="009012A6"/>
    <w:rsid w:val="00902AF1"/>
    <w:rsid w:val="009069A5"/>
    <w:rsid w:val="00916595"/>
    <w:rsid w:val="0092552D"/>
    <w:rsid w:val="009303F0"/>
    <w:rsid w:val="0094334E"/>
    <w:rsid w:val="00961E3E"/>
    <w:rsid w:val="009644BE"/>
    <w:rsid w:val="00966967"/>
    <w:rsid w:val="009861ED"/>
    <w:rsid w:val="009979E2"/>
    <w:rsid w:val="009A3399"/>
    <w:rsid w:val="009A4FD0"/>
    <w:rsid w:val="009B11E6"/>
    <w:rsid w:val="009C41FB"/>
    <w:rsid w:val="009D752D"/>
    <w:rsid w:val="009E5915"/>
    <w:rsid w:val="009F0C26"/>
    <w:rsid w:val="009F390B"/>
    <w:rsid w:val="00A06A58"/>
    <w:rsid w:val="00A122B9"/>
    <w:rsid w:val="00A152D9"/>
    <w:rsid w:val="00A21E85"/>
    <w:rsid w:val="00A22C4D"/>
    <w:rsid w:val="00A27E84"/>
    <w:rsid w:val="00A409B8"/>
    <w:rsid w:val="00A478FB"/>
    <w:rsid w:val="00A47C64"/>
    <w:rsid w:val="00A52A75"/>
    <w:rsid w:val="00A538E4"/>
    <w:rsid w:val="00A60D4A"/>
    <w:rsid w:val="00A611E3"/>
    <w:rsid w:val="00A6398E"/>
    <w:rsid w:val="00A64CDE"/>
    <w:rsid w:val="00A675CC"/>
    <w:rsid w:val="00A67A9E"/>
    <w:rsid w:val="00A7149B"/>
    <w:rsid w:val="00A7664A"/>
    <w:rsid w:val="00A81D26"/>
    <w:rsid w:val="00A82115"/>
    <w:rsid w:val="00A948A7"/>
    <w:rsid w:val="00AB06EA"/>
    <w:rsid w:val="00AB773A"/>
    <w:rsid w:val="00AD1354"/>
    <w:rsid w:val="00AD3A6B"/>
    <w:rsid w:val="00AF133D"/>
    <w:rsid w:val="00AF653C"/>
    <w:rsid w:val="00B047D8"/>
    <w:rsid w:val="00B17439"/>
    <w:rsid w:val="00B2139D"/>
    <w:rsid w:val="00B246F6"/>
    <w:rsid w:val="00B30B6A"/>
    <w:rsid w:val="00B45EFF"/>
    <w:rsid w:val="00B800ED"/>
    <w:rsid w:val="00B80FE6"/>
    <w:rsid w:val="00B8169A"/>
    <w:rsid w:val="00B82BD2"/>
    <w:rsid w:val="00B840D5"/>
    <w:rsid w:val="00B86AA6"/>
    <w:rsid w:val="00B93DB9"/>
    <w:rsid w:val="00BA446A"/>
    <w:rsid w:val="00BA7A58"/>
    <w:rsid w:val="00BB5529"/>
    <w:rsid w:val="00BC2353"/>
    <w:rsid w:val="00BC6CF6"/>
    <w:rsid w:val="00BD2F51"/>
    <w:rsid w:val="00BE024B"/>
    <w:rsid w:val="00BF3296"/>
    <w:rsid w:val="00BF3932"/>
    <w:rsid w:val="00C0245D"/>
    <w:rsid w:val="00C02D62"/>
    <w:rsid w:val="00C172B5"/>
    <w:rsid w:val="00C20A3D"/>
    <w:rsid w:val="00C367D9"/>
    <w:rsid w:val="00C40CF3"/>
    <w:rsid w:val="00C45BBE"/>
    <w:rsid w:val="00C45EE3"/>
    <w:rsid w:val="00C52F44"/>
    <w:rsid w:val="00C5686B"/>
    <w:rsid w:val="00C65F02"/>
    <w:rsid w:val="00C85273"/>
    <w:rsid w:val="00C915C2"/>
    <w:rsid w:val="00CA133A"/>
    <w:rsid w:val="00CB0ED5"/>
    <w:rsid w:val="00CB363F"/>
    <w:rsid w:val="00CB78D9"/>
    <w:rsid w:val="00CC18C9"/>
    <w:rsid w:val="00CD4E9C"/>
    <w:rsid w:val="00CF0BCA"/>
    <w:rsid w:val="00CF2A44"/>
    <w:rsid w:val="00CF4C16"/>
    <w:rsid w:val="00D00B00"/>
    <w:rsid w:val="00D11F02"/>
    <w:rsid w:val="00D13875"/>
    <w:rsid w:val="00D237B8"/>
    <w:rsid w:val="00D50771"/>
    <w:rsid w:val="00D65E46"/>
    <w:rsid w:val="00D739FB"/>
    <w:rsid w:val="00D73A73"/>
    <w:rsid w:val="00D80EBB"/>
    <w:rsid w:val="00D82A55"/>
    <w:rsid w:val="00D83F5C"/>
    <w:rsid w:val="00D86E84"/>
    <w:rsid w:val="00D94061"/>
    <w:rsid w:val="00DA121B"/>
    <w:rsid w:val="00DB3F95"/>
    <w:rsid w:val="00DC29FD"/>
    <w:rsid w:val="00DE2380"/>
    <w:rsid w:val="00DF5275"/>
    <w:rsid w:val="00DF6195"/>
    <w:rsid w:val="00E00498"/>
    <w:rsid w:val="00E01BD4"/>
    <w:rsid w:val="00E05A85"/>
    <w:rsid w:val="00E117A8"/>
    <w:rsid w:val="00E148E9"/>
    <w:rsid w:val="00E23113"/>
    <w:rsid w:val="00E43FD2"/>
    <w:rsid w:val="00E44F53"/>
    <w:rsid w:val="00E46461"/>
    <w:rsid w:val="00E525AA"/>
    <w:rsid w:val="00E647A6"/>
    <w:rsid w:val="00E715A9"/>
    <w:rsid w:val="00E8086F"/>
    <w:rsid w:val="00E87CE7"/>
    <w:rsid w:val="00E95575"/>
    <w:rsid w:val="00E97498"/>
    <w:rsid w:val="00EB33ED"/>
    <w:rsid w:val="00EC1152"/>
    <w:rsid w:val="00EC3C32"/>
    <w:rsid w:val="00EC58EB"/>
    <w:rsid w:val="00EC60AA"/>
    <w:rsid w:val="00ED05FB"/>
    <w:rsid w:val="00F00588"/>
    <w:rsid w:val="00F02CB7"/>
    <w:rsid w:val="00F0337F"/>
    <w:rsid w:val="00F14ED2"/>
    <w:rsid w:val="00F167EC"/>
    <w:rsid w:val="00F209F8"/>
    <w:rsid w:val="00F20A65"/>
    <w:rsid w:val="00F35C04"/>
    <w:rsid w:val="00F41A5B"/>
    <w:rsid w:val="00F711C7"/>
    <w:rsid w:val="00F71D1C"/>
    <w:rsid w:val="00F87B81"/>
    <w:rsid w:val="00FA1935"/>
    <w:rsid w:val="00FE5F8B"/>
    <w:rsid w:val="00FF121F"/>
    <w:rsid w:val="00FF239C"/>
    <w:rsid w:val="00FF43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2A2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GridTable1LightAccent5">
    <w:name w:val="Grid Table 1 Light Accent 5"/>
    <w:basedOn w:val="TableNormal"/>
    <w:uiPriority w:val="46"/>
    <w:rsid w:val="009069A5"/>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4Accent5">
    <w:name w:val="Grid Table 4 Accent 5"/>
    <w:basedOn w:val="TableNormal"/>
    <w:uiPriority w:val="49"/>
    <w:rsid w:val="009069A5"/>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
    <w:name w:val="Grid Table 4 Accent 1"/>
    <w:basedOn w:val="TableNormal"/>
    <w:uiPriority w:val="49"/>
    <w:rsid w:val="009069A5"/>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
    <w:name w:val="Grid Table 4 Accent 3"/>
    <w:basedOn w:val="TableNormal"/>
    <w:uiPriority w:val="49"/>
    <w:rsid w:val="00C52F44"/>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Normal"/>
    <w:uiPriority w:val="49"/>
    <w:rsid w:val="00C52F44"/>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GridTable1LightAccent5">
    <w:name w:val="Grid Table 1 Light Accent 5"/>
    <w:basedOn w:val="TableNormal"/>
    <w:uiPriority w:val="46"/>
    <w:rsid w:val="009069A5"/>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4Accent5">
    <w:name w:val="Grid Table 4 Accent 5"/>
    <w:basedOn w:val="TableNormal"/>
    <w:uiPriority w:val="49"/>
    <w:rsid w:val="009069A5"/>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
    <w:name w:val="Grid Table 4 Accent 1"/>
    <w:basedOn w:val="TableNormal"/>
    <w:uiPriority w:val="49"/>
    <w:rsid w:val="009069A5"/>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
    <w:name w:val="Grid Table 4 Accent 3"/>
    <w:basedOn w:val="TableNormal"/>
    <w:uiPriority w:val="49"/>
    <w:rsid w:val="00C52F44"/>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Normal"/>
    <w:uiPriority w:val="49"/>
    <w:rsid w:val="00C52F44"/>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yperlink" Target="https://www.sony.net/SonyInfo/IR/library/presen/er/17q4_sonypre.pdf"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88100-01E6-2446-9494-3F3050C5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3163</Words>
  <Characters>18035</Characters>
  <Application>Microsoft Macintosh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Microsoft Office User</cp:lastModifiedBy>
  <cp:revision>3</cp:revision>
  <cp:lastPrinted>2017-10-27T10:22:00Z</cp:lastPrinted>
  <dcterms:created xsi:type="dcterms:W3CDTF">2018-08-04T05:06:00Z</dcterms:created>
  <dcterms:modified xsi:type="dcterms:W3CDTF">2018-08-04T16:02:00Z</dcterms:modified>
</cp:coreProperties>
</file>